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EB" w:rsidRPr="007308B3" w:rsidRDefault="003E3AB8" w:rsidP="00793C62">
      <w:pPr>
        <w:ind w:left="708"/>
        <w:rPr>
          <w:rFonts w:ascii="Verdana" w:hAnsi="Verdana"/>
          <w:sz w:val="36"/>
          <w:szCs w:val="36"/>
        </w:rPr>
      </w:pPr>
      <w:r w:rsidRPr="007308B3">
        <w:rPr>
          <w:b/>
          <w:sz w:val="36"/>
          <w:szCs w:val="36"/>
        </w:rPr>
        <w:t>B</w:t>
      </w:r>
      <w:r w:rsidR="009354EB" w:rsidRPr="007308B3">
        <w:rPr>
          <w:b/>
          <w:sz w:val="36"/>
          <w:szCs w:val="36"/>
        </w:rPr>
        <w:t xml:space="preserve">alansventilatie-unit </w:t>
      </w:r>
      <w:r w:rsidR="007522C4">
        <w:rPr>
          <w:b/>
          <w:sz w:val="36"/>
          <w:szCs w:val="36"/>
        </w:rPr>
        <w:t>HCV5</w:t>
      </w:r>
      <w:r w:rsidR="0071541C" w:rsidRPr="007308B3">
        <w:rPr>
          <w:b/>
          <w:sz w:val="36"/>
          <w:szCs w:val="36"/>
        </w:rPr>
        <w:t xml:space="preserve"> </w:t>
      </w:r>
      <w:r w:rsidR="009354EB" w:rsidRPr="007308B3">
        <w:rPr>
          <w:b/>
          <w:sz w:val="36"/>
          <w:szCs w:val="36"/>
        </w:rPr>
        <w:t xml:space="preserve">met </w:t>
      </w:r>
      <w:r w:rsidR="00793C62">
        <w:rPr>
          <w:b/>
          <w:sz w:val="36"/>
          <w:szCs w:val="36"/>
        </w:rPr>
        <w:t>aluminium</w:t>
      </w:r>
      <w:r w:rsidRPr="007308B3">
        <w:rPr>
          <w:b/>
          <w:sz w:val="36"/>
          <w:szCs w:val="36"/>
        </w:rPr>
        <w:t xml:space="preserve"> </w:t>
      </w:r>
      <w:r w:rsidR="009354EB" w:rsidRPr="007308B3">
        <w:rPr>
          <w:b/>
          <w:sz w:val="36"/>
          <w:szCs w:val="36"/>
        </w:rPr>
        <w:t xml:space="preserve">tegenstroom warmtewisselaar </w:t>
      </w:r>
    </w:p>
    <w:p w:rsidR="00134E1E" w:rsidRPr="00EE7000" w:rsidRDefault="00EE7000" w:rsidP="00134E1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9354EB" w:rsidRPr="008D4A5B" w:rsidRDefault="008D4A5B" w:rsidP="00134E1E">
      <w:pPr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Algemene omschrijving en toepassing</w:t>
      </w:r>
    </w:p>
    <w:p w:rsidR="00426D36" w:rsidRDefault="00833FC1" w:rsidP="00426D36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Een </w:t>
      </w:r>
      <w:r w:rsidR="00134E1E" w:rsidRPr="008D4A5B">
        <w:rPr>
          <w:rFonts w:cs="Arial"/>
          <w:sz w:val="24"/>
          <w:szCs w:val="24"/>
        </w:rPr>
        <w:t xml:space="preserve">Dantherm </w:t>
      </w:r>
      <w:r w:rsidR="009354EB" w:rsidRPr="008D4A5B">
        <w:rPr>
          <w:rFonts w:cs="Arial"/>
          <w:sz w:val="24"/>
          <w:szCs w:val="24"/>
        </w:rPr>
        <w:t>HCV</w:t>
      </w:r>
      <w:r w:rsidR="006F57E4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</w:t>
      </w:r>
      <w:r w:rsidR="00BE11EC">
        <w:rPr>
          <w:rFonts w:cs="Arial"/>
          <w:sz w:val="24"/>
          <w:szCs w:val="24"/>
        </w:rPr>
        <w:t>balans</w:t>
      </w:r>
      <w:r>
        <w:rPr>
          <w:rFonts w:cs="Arial"/>
          <w:sz w:val="24"/>
          <w:szCs w:val="24"/>
        </w:rPr>
        <w:t>ventilatietoestel is</w:t>
      </w:r>
      <w:r w:rsidR="009354EB" w:rsidRPr="008D4A5B">
        <w:rPr>
          <w:rFonts w:cs="Arial"/>
          <w:sz w:val="24"/>
          <w:szCs w:val="24"/>
        </w:rPr>
        <w:t xml:space="preserve"> voornamelijk ontworpen voor </w:t>
      </w:r>
      <w:r w:rsidR="006F57E4">
        <w:rPr>
          <w:rFonts w:cs="Arial"/>
          <w:sz w:val="24"/>
          <w:szCs w:val="24"/>
        </w:rPr>
        <w:t xml:space="preserve">appartementen en </w:t>
      </w:r>
      <w:r w:rsidR="00437672" w:rsidRPr="008D4A5B">
        <w:rPr>
          <w:rFonts w:cs="Arial"/>
          <w:sz w:val="24"/>
          <w:szCs w:val="24"/>
        </w:rPr>
        <w:t>woningen</w:t>
      </w:r>
      <w:r>
        <w:rPr>
          <w:rFonts w:cs="Arial"/>
          <w:sz w:val="24"/>
          <w:szCs w:val="24"/>
        </w:rPr>
        <w:t>. Het is een</w:t>
      </w:r>
      <w:r w:rsidR="00134E1E" w:rsidRPr="008D4A5B">
        <w:rPr>
          <w:rFonts w:cs="Arial"/>
          <w:sz w:val="24"/>
          <w:szCs w:val="24"/>
        </w:rPr>
        <w:t xml:space="preserve"> vertic</w:t>
      </w:r>
      <w:r w:rsidR="009354EB" w:rsidRPr="008D4A5B">
        <w:rPr>
          <w:rFonts w:cs="Arial"/>
          <w:sz w:val="24"/>
          <w:szCs w:val="24"/>
        </w:rPr>
        <w:t>ale</w:t>
      </w:r>
      <w:r>
        <w:rPr>
          <w:rFonts w:cs="Arial"/>
          <w:sz w:val="24"/>
          <w:szCs w:val="24"/>
        </w:rPr>
        <w:t xml:space="preserve"> model geschikt voor wandmontage. </w:t>
      </w:r>
      <w:r w:rsidR="009354EB" w:rsidRPr="008D4A5B">
        <w:rPr>
          <w:rFonts w:cs="Arial"/>
          <w:sz w:val="24"/>
          <w:szCs w:val="24"/>
        </w:rPr>
        <w:t>Alle kanaalaansluitingen bevinden zich bovenaan</w:t>
      </w:r>
      <w:r w:rsidR="00426D36">
        <w:rPr>
          <w:rFonts w:cs="Arial"/>
          <w:sz w:val="24"/>
          <w:szCs w:val="24"/>
        </w:rPr>
        <w:t xml:space="preserve"> het toestel en zijn voorzien van vrouwelijke aansluiting</w:t>
      </w:r>
      <w:r w:rsidR="00680D98">
        <w:rPr>
          <w:rFonts w:cs="Arial"/>
          <w:sz w:val="24"/>
          <w:szCs w:val="24"/>
        </w:rPr>
        <w:t>en</w:t>
      </w:r>
      <w:r w:rsidR="009354EB" w:rsidRPr="008D4A5B">
        <w:rPr>
          <w:rFonts w:cs="Arial"/>
          <w:sz w:val="24"/>
          <w:szCs w:val="24"/>
        </w:rPr>
        <w:t>.</w:t>
      </w:r>
      <w:r w:rsidR="0017752C" w:rsidRPr="008D4A5B">
        <w:rPr>
          <w:rFonts w:cs="Arial"/>
          <w:sz w:val="24"/>
          <w:szCs w:val="24"/>
        </w:rPr>
        <w:t xml:space="preserve"> </w:t>
      </w:r>
    </w:p>
    <w:p w:rsidR="009446AA" w:rsidRPr="007308B3" w:rsidRDefault="009446AA" w:rsidP="009446AA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Het toestel is standaard voorzien van een ingebouwde vochtsensor in  het extractiekanaal </w:t>
      </w:r>
      <w:r w:rsidRPr="007308B3">
        <w:rPr>
          <w:rFonts w:cs="Arial"/>
          <w:sz w:val="24"/>
          <w:szCs w:val="24"/>
        </w:rPr>
        <w:t xml:space="preserve">om </w:t>
      </w:r>
      <w:proofErr w:type="spellStart"/>
      <w:r w:rsidRPr="007308B3">
        <w:rPr>
          <w:rFonts w:cs="Arial"/>
          <w:sz w:val="24"/>
          <w:szCs w:val="24"/>
        </w:rPr>
        <w:t>vraaggestuurde</w:t>
      </w:r>
      <w:proofErr w:type="spellEnd"/>
      <w:r>
        <w:rPr>
          <w:rFonts w:cs="Arial"/>
          <w:sz w:val="24"/>
          <w:szCs w:val="24"/>
        </w:rPr>
        <w:t xml:space="preserve"> </w:t>
      </w:r>
      <w:r w:rsidRPr="007308B3">
        <w:rPr>
          <w:rFonts w:cs="Arial"/>
          <w:sz w:val="24"/>
          <w:szCs w:val="24"/>
        </w:rPr>
        <w:t>werking mogelijk te maken</w:t>
      </w:r>
      <w:r>
        <w:rPr>
          <w:rFonts w:cs="Arial"/>
          <w:sz w:val="24"/>
          <w:szCs w:val="24"/>
        </w:rPr>
        <w:t xml:space="preserve"> op basis van vocht</w:t>
      </w:r>
      <w:r w:rsidRPr="007308B3">
        <w:rPr>
          <w:rFonts w:cs="Arial"/>
          <w:sz w:val="24"/>
          <w:szCs w:val="24"/>
        </w:rPr>
        <w:t>.</w:t>
      </w:r>
    </w:p>
    <w:p w:rsidR="00426D36" w:rsidRDefault="006109C9" w:rsidP="008D4A5B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 is een</w:t>
      </w:r>
      <w:r w:rsidR="0017752C" w:rsidRPr="008D4A5B">
        <w:rPr>
          <w:rFonts w:cs="Arial"/>
          <w:sz w:val="24"/>
          <w:szCs w:val="24"/>
        </w:rPr>
        <w:t xml:space="preserve"> </w:t>
      </w:r>
      <w:proofErr w:type="spellStart"/>
      <w:r w:rsidR="0017752C" w:rsidRPr="008D4A5B">
        <w:rPr>
          <w:rFonts w:cs="Arial"/>
          <w:sz w:val="24"/>
          <w:szCs w:val="24"/>
        </w:rPr>
        <w:t>condensafvoer</w:t>
      </w:r>
      <w:proofErr w:type="spellEnd"/>
      <w:r>
        <w:rPr>
          <w:rFonts w:cs="Arial"/>
          <w:sz w:val="24"/>
          <w:szCs w:val="24"/>
        </w:rPr>
        <w:t xml:space="preserve"> voorzien onderaan het toestel.</w:t>
      </w:r>
    </w:p>
    <w:p w:rsidR="00281131" w:rsidRPr="008D4A5B" w:rsidRDefault="0017752C" w:rsidP="00CF3236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>De bediening gebeu</w:t>
      </w:r>
      <w:r w:rsidR="00CF3236">
        <w:rPr>
          <w:rFonts w:cs="Arial"/>
          <w:sz w:val="24"/>
          <w:szCs w:val="24"/>
        </w:rPr>
        <w:t>rt via een geïntegreerd bedienings</w:t>
      </w:r>
      <w:r w:rsidRPr="008D4A5B">
        <w:rPr>
          <w:rFonts w:cs="Arial"/>
          <w:sz w:val="24"/>
          <w:szCs w:val="24"/>
        </w:rPr>
        <w:t>panee</w:t>
      </w:r>
      <w:r w:rsidR="008D4A5B">
        <w:rPr>
          <w:rFonts w:cs="Arial"/>
          <w:sz w:val="24"/>
          <w:szCs w:val="24"/>
        </w:rPr>
        <w:t>l in het frontpaneel</w:t>
      </w:r>
      <w:r w:rsidRPr="008D4A5B">
        <w:rPr>
          <w:rFonts w:cs="Arial"/>
          <w:sz w:val="24"/>
          <w:szCs w:val="24"/>
        </w:rPr>
        <w:t>.</w:t>
      </w:r>
      <w:r w:rsidR="00426D36">
        <w:rPr>
          <w:rFonts w:cs="Arial"/>
          <w:sz w:val="24"/>
          <w:szCs w:val="24"/>
        </w:rPr>
        <w:t xml:space="preserve"> Daarnaast kan het toestel </w:t>
      </w:r>
      <w:r w:rsidR="00CF3236">
        <w:rPr>
          <w:rFonts w:cs="Arial"/>
          <w:sz w:val="24"/>
          <w:szCs w:val="24"/>
        </w:rPr>
        <w:t xml:space="preserve">worden bediend </w:t>
      </w:r>
      <w:r w:rsidR="00426D36">
        <w:rPr>
          <w:rFonts w:cs="Arial"/>
          <w:sz w:val="24"/>
          <w:szCs w:val="24"/>
        </w:rPr>
        <w:t>via een optionele dr</w:t>
      </w:r>
      <w:r w:rsidR="006109C9">
        <w:rPr>
          <w:rFonts w:cs="Arial"/>
          <w:sz w:val="24"/>
          <w:szCs w:val="24"/>
        </w:rPr>
        <w:t>aadloze bediening.</w:t>
      </w:r>
    </w:p>
    <w:p w:rsidR="009354EB" w:rsidRPr="008D4A5B" w:rsidRDefault="009354EB" w:rsidP="004A2DC6">
      <w:pPr>
        <w:ind w:left="708"/>
        <w:rPr>
          <w:rFonts w:cs="Arial"/>
          <w:sz w:val="24"/>
          <w:szCs w:val="24"/>
        </w:rPr>
      </w:pPr>
    </w:p>
    <w:p w:rsidR="009354EB" w:rsidRPr="008D4A5B" w:rsidRDefault="00443F94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Technische specificaties</w:t>
      </w:r>
    </w:p>
    <w:p w:rsidR="00443F94" w:rsidRPr="00420B13" w:rsidRDefault="00443F94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Debiet</w:t>
      </w:r>
      <w:r w:rsidR="006109C9">
        <w:rPr>
          <w:rFonts w:asciiTheme="minorHAnsi" w:hAnsiTheme="minorHAnsi" w:cs="Arial"/>
        </w:rPr>
        <w:t xml:space="preserve"> : 375</w:t>
      </w:r>
      <w:r w:rsidR="00134E1E" w:rsidRPr="00420B13">
        <w:rPr>
          <w:rFonts w:asciiTheme="minorHAnsi" w:hAnsiTheme="minorHAnsi" w:cs="Arial"/>
        </w:rPr>
        <w:t>m</w:t>
      </w:r>
      <w:r w:rsidR="00134E1E" w:rsidRPr="00420B13">
        <w:rPr>
          <w:rFonts w:asciiTheme="minorHAnsi" w:hAnsiTheme="minorHAnsi" w:cs="Arial"/>
          <w:vertAlign w:val="superscript"/>
        </w:rPr>
        <w:t>3</w:t>
      </w:r>
      <w:r w:rsidR="00134E1E" w:rsidRPr="00420B13">
        <w:rPr>
          <w:rFonts w:asciiTheme="minorHAnsi" w:hAnsiTheme="minorHAnsi" w:cs="Arial"/>
        </w:rPr>
        <w:t>/h bij 100Pa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Conform EPB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Conform EU verordening 1253/1254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Energielabel A</w:t>
      </w:r>
      <w:r w:rsidR="006F57E4">
        <w:rPr>
          <w:rFonts w:asciiTheme="minorHAnsi" w:hAnsiTheme="minorHAnsi" w:cs="Arial"/>
        </w:rPr>
        <w:t xml:space="preserve"> of A+(enkel met CO</w:t>
      </w:r>
      <w:r w:rsidR="006F57E4" w:rsidRPr="006F57E4">
        <w:rPr>
          <w:rFonts w:asciiTheme="minorHAnsi" w:hAnsiTheme="minorHAnsi" w:cs="Arial"/>
          <w:vertAlign w:val="subscript"/>
        </w:rPr>
        <w:t>2</w:t>
      </w:r>
      <w:r w:rsidR="006F57E4">
        <w:rPr>
          <w:rFonts w:asciiTheme="minorHAnsi" w:hAnsiTheme="minorHAnsi" w:cs="Arial"/>
        </w:rPr>
        <w:t xml:space="preserve"> sensor en HAC2 module)</w:t>
      </w:r>
    </w:p>
    <w:p w:rsidR="00443F94" w:rsidRPr="00420B13" w:rsidRDefault="00443F94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Afmetingen</w:t>
      </w:r>
      <w:r w:rsidR="006109C9">
        <w:rPr>
          <w:rFonts w:asciiTheme="minorHAnsi" w:hAnsiTheme="minorHAnsi" w:cs="Arial"/>
        </w:rPr>
        <w:t xml:space="preserve"> : 590x1050x569</w:t>
      </w:r>
      <w:r w:rsidR="00437672" w:rsidRPr="00420B13">
        <w:rPr>
          <w:rFonts w:asciiTheme="minorHAnsi" w:hAnsiTheme="minorHAnsi" w:cs="Arial"/>
        </w:rPr>
        <w:t xml:space="preserve"> mm ( </w:t>
      </w:r>
      <w:proofErr w:type="spellStart"/>
      <w:r w:rsidR="00437672" w:rsidRPr="00420B13">
        <w:rPr>
          <w:rFonts w:asciiTheme="minorHAnsi" w:hAnsiTheme="minorHAnsi" w:cs="Arial"/>
        </w:rPr>
        <w:t>BxHxD</w:t>
      </w:r>
      <w:proofErr w:type="spellEnd"/>
      <w:r w:rsidR="00437672" w:rsidRPr="00420B13">
        <w:rPr>
          <w:rFonts w:asciiTheme="minorHAnsi" w:hAnsiTheme="minorHAnsi" w:cs="Arial"/>
        </w:rPr>
        <w:t>)</w:t>
      </w:r>
    </w:p>
    <w:p w:rsidR="00443F94" w:rsidRPr="00420B13" w:rsidRDefault="00437672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 xml:space="preserve">Kanaalaansluitingen : </w:t>
      </w:r>
      <w:r w:rsidR="00443F94" w:rsidRPr="00420B13">
        <w:rPr>
          <w:rFonts w:asciiTheme="minorHAnsi" w:hAnsiTheme="minorHAnsi" w:cs="Arial"/>
        </w:rPr>
        <w:t>4x</w:t>
      </w:r>
      <w:r w:rsidR="006F57E4">
        <w:rPr>
          <w:rFonts w:asciiTheme="minorHAnsi" w:hAnsiTheme="minorHAnsi" w:cs="Arial"/>
        </w:rPr>
        <w:t>160</w:t>
      </w:r>
      <w:r w:rsidR="00134E1E" w:rsidRPr="00420B13">
        <w:rPr>
          <w:rFonts w:asciiTheme="minorHAnsi" w:hAnsiTheme="minorHAnsi" w:cs="Arial"/>
        </w:rPr>
        <w:t>mm</w:t>
      </w:r>
    </w:p>
    <w:p w:rsidR="008D4A5B" w:rsidRPr="00420B13" w:rsidRDefault="008D4A5B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 xml:space="preserve">Gewicht: </w:t>
      </w:r>
      <w:r w:rsidR="006109C9">
        <w:rPr>
          <w:rFonts w:asciiTheme="minorHAnsi" w:hAnsiTheme="minorHAnsi" w:cs="Arial"/>
        </w:rPr>
        <w:t>45</w:t>
      </w:r>
      <w:r w:rsidRPr="00420B13">
        <w:rPr>
          <w:rFonts w:asciiTheme="minorHAnsi" w:hAnsiTheme="minorHAnsi" w:cs="Arial"/>
        </w:rPr>
        <w:t xml:space="preserve"> kg</w:t>
      </w:r>
    </w:p>
    <w:p w:rsidR="004A2DC6" w:rsidRDefault="004A2DC6" w:rsidP="00EE7000">
      <w:pPr>
        <w:ind w:left="708"/>
        <w:rPr>
          <w:rFonts w:cs="Arial"/>
        </w:rPr>
      </w:pPr>
    </w:p>
    <w:p w:rsidR="009354EB" w:rsidRPr="0017752C" w:rsidRDefault="004A2DC6" w:rsidP="008D4A5B">
      <w:pPr>
        <w:ind w:left="708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9354EB" w:rsidRPr="008D4A5B">
        <w:rPr>
          <w:rFonts w:cs="Arial"/>
          <w:b/>
          <w:sz w:val="28"/>
          <w:szCs w:val="28"/>
        </w:rPr>
        <w:t>Certificat</w:t>
      </w:r>
      <w:r w:rsidR="00420B13">
        <w:rPr>
          <w:rFonts w:cs="Arial"/>
          <w:b/>
          <w:sz w:val="28"/>
          <w:szCs w:val="28"/>
        </w:rPr>
        <w:t>ie</w:t>
      </w:r>
    </w:p>
    <w:p w:rsidR="0017752C" w:rsidRDefault="00680D98" w:rsidP="00833FC1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Een </w:t>
      </w:r>
      <w:r w:rsidR="0017752C" w:rsidRPr="008D4A5B">
        <w:rPr>
          <w:rFonts w:cs="Arial"/>
          <w:sz w:val="24"/>
          <w:szCs w:val="24"/>
        </w:rPr>
        <w:t>Dantherm HC</w:t>
      </w:r>
      <w:r w:rsidR="006109C9">
        <w:rPr>
          <w:rFonts w:cs="Arial"/>
          <w:sz w:val="24"/>
          <w:szCs w:val="24"/>
        </w:rPr>
        <w:t>V5</w:t>
      </w:r>
      <w:r w:rsidR="00833FC1">
        <w:rPr>
          <w:rFonts w:cs="Arial"/>
          <w:sz w:val="24"/>
          <w:szCs w:val="24"/>
        </w:rPr>
        <w:t xml:space="preserve"> </w:t>
      </w:r>
      <w:r w:rsidR="00CF3236">
        <w:rPr>
          <w:rFonts w:cs="Arial"/>
          <w:sz w:val="24"/>
          <w:szCs w:val="24"/>
        </w:rPr>
        <w:t>balansventilatie</w:t>
      </w:r>
      <w:r w:rsidR="00833FC1">
        <w:rPr>
          <w:rFonts w:cs="Arial"/>
          <w:sz w:val="24"/>
          <w:szCs w:val="24"/>
        </w:rPr>
        <w:t xml:space="preserve">toestel is </w:t>
      </w:r>
      <w:r w:rsidR="00CF3236">
        <w:rPr>
          <w:rFonts w:cs="Arial"/>
          <w:sz w:val="24"/>
          <w:szCs w:val="24"/>
        </w:rPr>
        <w:t xml:space="preserve">conform de </w:t>
      </w:r>
      <w:r w:rsidR="00597167" w:rsidRPr="008D4A5B">
        <w:rPr>
          <w:rFonts w:cs="Arial"/>
          <w:sz w:val="24"/>
          <w:szCs w:val="24"/>
        </w:rPr>
        <w:t xml:space="preserve">EPB regelgeving </w:t>
      </w:r>
      <w:r w:rsidR="00420B13">
        <w:rPr>
          <w:rFonts w:cs="Arial"/>
          <w:sz w:val="24"/>
          <w:szCs w:val="24"/>
        </w:rPr>
        <w:t>bijlage V, bijlage G</w:t>
      </w:r>
      <w:r w:rsidR="00833FC1">
        <w:rPr>
          <w:rFonts w:cs="Arial"/>
          <w:sz w:val="24"/>
          <w:szCs w:val="24"/>
        </w:rPr>
        <w:t xml:space="preserve"> en beschikt</w:t>
      </w:r>
      <w:r w:rsidR="00420B13">
        <w:rPr>
          <w:rFonts w:cs="Arial"/>
          <w:sz w:val="24"/>
          <w:szCs w:val="24"/>
        </w:rPr>
        <w:t xml:space="preserve"> over een testrapport NBN-EN308</w:t>
      </w:r>
      <w:r w:rsidR="002923A3">
        <w:rPr>
          <w:rFonts w:cs="Arial"/>
          <w:sz w:val="24"/>
          <w:szCs w:val="24"/>
        </w:rPr>
        <w:t>.</w:t>
      </w:r>
    </w:p>
    <w:p w:rsidR="006109C9" w:rsidRPr="008D4A5B" w:rsidRDefault="006109C9" w:rsidP="006109C9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Daarnaast beschikt dit toestel ook over een passief huis certificaat met een rendement van 81%.</w:t>
      </w:r>
    </w:p>
    <w:p w:rsidR="00437672" w:rsidRPr="00EE7000" w:rsidRDefault="00437672" w:rsidP="00437672">
      <w:pPr>
        <w:ind w:left="708"/>
        <w:rPr>
          <w:rFonts w:cs="Arial"/>
          <w:sz w:val="24"/>
          <w:szCs w:val="24"/>
        </w:rPr>
      </w:pPr>
    </w:p>
    <w:p w:rsidR="00437672" w:rsidRPr="008D4A5B" w:rsidRDefault="00437672" w:rsidP="00437672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EPB gegevens</w:t>
      </w:r>
    </w:p>
    <w:p w:rsidR="00437672" w:rsidRPr="00CF3236" w:rsidRDefault="00443F94" w:rsidP="00437672">
      <w:pPr>
        <w:ind w:left="708"/>
        <w:rPr>
          <w:rFonts w:asciiTheme="minorHAnsi" w:hAnsiTheme="minorHAnsi" w:cs="Arial"/>
          <w:sz w:val="24"/>
          <w:szCs w:val="24"/>
        </w:rPr>
      </w:pPr>
      <w:r w:rsidRPr="00CF3236">
        <w:rPr>
          <w:rFonts w:asciiTheme="minorHAnsi" w:hAnsiTheme="minorHAnsi" w:cs="Arial"/>
          <w:sz w:val="24"/>
          <w:szCs w:val="24"/>
        </w:rPr>
        <w:t>Thermisch r</w:t>
      </w:r>
      <w:r w:rsidR="002923A3">
        <w:rPr>
          <w:rFonts w:asciiTheme="minorHAnsi" w:hAnsiTheme="minorHAnsi" w:cs="Arial"/>
          <w:sz w:val="24"/>
          <w:szCs w:val="24"/>
        </w:rPr>
        <w:t>endement in EPB</w:t>
      </w:r>
      <w:r w:rsidR="00437672" w:rsidRPr="00CF3236">
        <w:rPr>
          <w:rFonts w:asciiTheme="minorHAnsi" w:hAnsiTheme="minorHAnsi" w:cs="Arial"/>
          <w:sz w:val="24"/>
          <w:szCs w:val="24"/>
        </w:rPr>
        <w:t xml:space="preserve"> : </w:t>
      </w:r>
    </w:p>
    <w:p w:rsidR="008D4A5B" w:rsidRPr="00CF3236" w:rsidRDefault="00504834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2923A3">
        <w:rPr>
          <w:rFonts w:asciiTheme="minorHAnsi" w:hAnsiTheme="minorHAnsi" w:cs="Arial"/>
        </w:rPr>
        <w:t>2</w:t>
      </w:r>
      <w:r w:rsidR="008D4A5B" w:rsidRPr="00CF3236">
        <w:rPr>
          <w:rFonts w:asciiTheme="minorHAnsi" w:hAnsiTheme="minorHAnsi" w:cs="Arial"/>
        </w:rPr>
        <w:t>%@</w:t>
      </w:r>
      <w:r w:rsidR="002923A3">
        <w:rPr>
          <w:rFonts w:asciiTheme="minorHAnsi" w:hAnsiTheme="minorHAnsi" w:cs="Arial"/>
        </w:rPr>
        <w:t>168</w:t>
      </w:r>
      <w:r w:rsidR="008D4A5B" w:rsidRPr="00CF3236">
        <w:rPr>
          <w:rFonts w:asciiTheme="minorHAnsi" w:hAnsiTheme="minorHAnsi" w:cs="Arial"/>
        </w:rPr>
        <w:t>m³/h</w:t>
      </w:r>
    </w:p>
    <w:p w:rsidR="008D4A5B" w:rsidRPr="00CF3236" w:rsidRDefault="002923A3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81</w:t>
      </w:r>
      <w:r w:rsidR="00437672" w:rsidRPr="00CF3236">
        <w:rPr>
          <w:rFonts w:asciiTheme="minorHAnsi" w:hAnsiTheme="minorHAnsi" w:cs="Arial"/>
        </w:rPr>
        <w:t>%@</w:t>
      </w:r>
      <w:r>
        <w:rPr>
          <w:rFonts w:asciiTheme="minorHAnsi" w:hAnsiTheme="minorHAnsi" w:cs="Arial"/>
        </w:rPr>
        <w:t>294</w:t>
      </w:r>
      <w:r w:rsidR="00437672" w:rsidRPr="00CF3236">
        <w:rPr>
          <w:rFonts w:asciiTheme="minorHAnsi" w:hAnsiTheme="minorHAnsi" w:cs="Arial"/>
        </w:rPr>
        <w:t>m³/h</w:t>
      </w:r>
    </w:p>
    <w:p w:rsidR="008D4A5B" w:rsidRPr="00CF3236" w:rsidRDefault="002923A3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78</w:t>
      </w:r>
      <w:r w:rsidR="008D4A5B" w:rsidRPr="00CF3236">
        <w:rPr>
          <w:rFonts w:asciiTheme="minorHAnsi" w:hAnsiTheme="minorHAnsi" w:cs="Arial"/>
        </w:rPr>
        <w:t>%@</w:t>
      </w:r>
      <w:r>
        <w:rPr>
          <w:rFonts w:asciiTheme="minorHAnsi" w:hAnsiTheme="minorHAnsi" w:cs="Arial"/>
        </w:rPr>
        <w:t>420</w:t>
      </w:r>
      <w:r w:rsidR="008D4A5B" w:rsidRPr="00CF3236">
        <w:rPr>
          <w:rFonts w:asciiTheme="minorHAnsi" w:hAnsiTheme="minorHAnsi" w:cs="Arial"/>
        </w:rPr>
        <w:t>m³/h</w:t>
      </w:r>
    </w:p>
    <w:p w:rsidR="00437672" w:rsidRPr="008D4A5B" w:rsidRDefault="00437672" w:rsidP="00437672">
      <w:pPr>
        <w:ind w:left="708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>Max opgenomen vermogen</w:t>
      </w:r>
      <w:r w:rsidR="00426D36">
        <w:rPr>
          <w:rFonts w:cs="Arial"/>
          <w:sz w:val="24"/>
          <w:szCs w:val="24"/>
        </w:rPr>
        <w:t xml:space="preserve"> per ventilator</w:t>
      </w:r>
      <w:r w:rsidR="002923A3">
        <w:rPr>
          <w:rFonts w:cs="Arial"/>
          <w:sz w:val="24"/>
          <w:szCs w:val="24"/>
        </w:rPr>
        <w:t xml:space="preserve"> : 74</w:t>
      </w:r>
      <w:r w:rsidRPr="008D4A5B">
        <w:rPr>
          <w:rFonts w:cs="Arial"/>
          <w:sz w:val="24"/>
          <w:szCs w:val="24"/>
        </w:rPr>
        <w:t>W</w:t>
      </w:r>
    </w:p>
    <w:p w:rsidR="006F57E4" w:rsidRDefault="008D4A5B" w:rsidP="002923A3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Automatische volledige </w:t>
      </w:r>
      <w:r w:rsidR="00437672" w:rsidRPr="008D4A5B">
        <w:rPr>
          <w:rFonts w:cs="Arial"/>
          <w:sz w:val="24"/>
          <w:szCs w:val="24"/>
        </w:rPr>
        <w:t>zomer bypass</w:t>
      </w:r>
    </w:p>
    <w:p w:rsidR="002923A3" w:rsidRPr="002923A3" w:rsidRDefault="002923A3" w:rsidP="002923A3">
      <w:pPr>
        <w:ind w:left="708"/>
        <w:rPr>
          <w:rFonts w:cs="Arial"/>
          <w:sz w:val="24"/>
          <w:szCs w:val="24"/>
        </w:rPr>
      </w:pPr>
    </w:p>
    <w:p w:rsidR="009354EB" w:rsidRPr="008D4A5B" w:rsidRDefault="009354EB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Warmtewisselaar</w:t>
      </w:r>
    </w:p>
    <w:p w:rsidR="0049119C" w:rsidRDefault="009354EB" w:rsidP="00EB0CE8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 xml:space="preserve">De warmtewisselaar is een duurzame </w:t>
      </w:r>
      <w:r w:rsidR="009A4B14" w:rsidRPr="008D4A5B">
        <w:rPr>
          <w:rFonts w:cs="Arial"/>
          <w:sz w:val="24"/>
          <w:szCs w:val="24"/>
        </w:rPr>
        <w:t xml:space="preserve">aluminium </w:t>
      </w:r>
      <w:r w:rsidRPr="008D4A5B">
        <w:rPr>
          <w:rFonts w:cs="Arial"/>
          <w:sz w:val="24"/>
          <w:szCs w:val="24"/>
        </w:rPr>
        <w:t>tegenstro</w:t>
      </w:r>
      <w:r w:rsidR="009A4B14" w:rsidRPr="008D4A5B">
        <w:rPr>
          <w:rFonts w:cs="Arial"/>
          <w:sz w:val="24"/>
          <w:szCs w:val="24"/>
        </w:rPr>
        <w:t>om warmtewisselaar</w:t>
      </w:r>
      <w:r w:rsidR="0049119C">
        <w:rPr>
          <w:rFonts w:cs="Arial"/>
          <w:sz w:val="24"/>
          <w:szCs w:val="24"/>
        </w:rPr>
        <w:t xml:space="preserve"> door Dantherm zelf geproduceerd</w:t>
      </w:r>
      <w:r w:rsidRPr="008D4A5B">
        <w:rPr>
          <w:rFonts w:cs="Arial"/>
          <w:sz w:val="24"/>
          <w:szCs w:val="24"/>
        </w:rPr>
        <w:t xml:space="preserve">. </w:t>
      </w:r>
    </w:p>
    <w:p w:rsidR="000D02AD" w:rsidRPr="002923A3" w:rsidRDefault="009354EB" w:rsidP="002923A3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 xml:space="preserve">De warmtewisselaar wordt gemaakt uit één aluminium plaat die als een </w:t>
      </w:r>
      <w:r w:rsidR="00CF3236">
        <w:rPr>
          <w:rFonts w:cs="Arial"/>
          <w:sz w:val="24"/>
          <w:szCs w:val="24"/>
        </w:rPr>
        <w:t>‘</w:t>
      </w:r>
      <w:r w:rsidRPr="008D4A5B">
        <w:rPr>
          <w:rFonts w:cs="Arial"/>
          <w:sz w:val="24"/>
          <w:szCs w:val="24"/>
        </w:rPr>
        <w:t>accordeon</w:t>
      </w:r>
      <w:r w:rsidR="00CF3236">
        <w:rPr>
          <w:rFonts w:cs="Arial"/>
          <w:sz w:val="24"/>
          <w:szCs w:val="24"/>
        </w:rPr>
        <w:t>’</w:t>
      </w:r>
      <w:r w:rsidRPr="008D4A5B">
        <w:rPr>
          <w:rFonts w:cs="Arial"/>
          <w:sz w:val="24"/>
          <w:szCs w:val="24"/>
        </w:rPr>
        <w:t xml:space="preserve"> wordt samengevouwen. </w:t>
      </w:r>
      <w:r w:rsidR="00426D36">
        <w:rPr>
          <w:rFonts w:cs="Arial"/>
          <w:sz w:val="24"/>
          <w:szCs w:val="24"/>
        </w:rPr>
        <w:t xml:space="preserve">Door gebruik te maken van slechts één </w:t>
      </w:r>
      <w:r w:rsidR="00443F94">
        <w:rPr>
          <w:rFonts w:cs="Arial"/>
          <w:sz w:val="24"/>
          <w:szCs w:val="24"/>
        </w:rPr>
        <w:t>plaat zijn</w:t>
      </w:r>
      <w:r w:rsidR="00426D36">
        <w:rPr>
          <w:rFonts w:cs="Arial"/>
          <w:sz w:val="24"/>
          <w:szCs w:val="24"/>
        </w:rPr>
        <w:t xml:space="preserve"> de interne lekverliezen tussen beide luchtstromen zéér laag (&lt;1%). </w:t>
      </w:r>
      <w:r w:rsidRPr="008D4A5B">
        <w:rPr>
          <w:rFonts w:cs="Arial"/>
          <w:sz w:val="24"/>
          <w:szCs w:val="24"/>
        </w:rPr>
        <w:t>Er is ook nog extra reliëf aangebracht op de platen waardoor het warmte uitwisselingso</w:t>
      </w:r>
      <w:r w:rsidR="00426D36">
        <w:rPr>
          <w:rFonts w:cs="Arial"/>
          <w:sz w:val="24"/>
          <w:szCs w:val="24"/>
        </w:rPr>
        <w:t xml:space="preserve">ppervlak wordt vergroot. </w:t>
      </w:r>
      <w:r w:rsidR="00426D36">
        <w:rPr>
          <w:rFonts w:cs="Arial"/>
          <w:sz w:val="24"/>
          <w:szCs w:val="24"/>
        </w:rPr>
        <w:lastRenderedPageBreak/>
        <w:t xml:space="preserve">Dit resulteert in </w:t>
      </w:r>
      <w:r w:rsidRPr="008D4A5B">
        <w:rPr>
          <w:rFonts w:cs="Arial"/>
          <w:sz w:val="24"/>
          <w:szCs w:val="24"/>
        </w:rPr>
        <w:t xml:space="preserve">een optimaal evenwicht tussen een hoog thermisch rendement en een </w:t>
      </w:r>
      <w:r w:rsidR="00426D36">
        <w:rPr>
          <w:rFonts w:cs="Arial"/>
          <w:sz w:val="24"/>
          <w:szCs w:val="24"/>
        </w:rPr>
        <w:t xml:space="preserve">zeer laag drukverlies, wat leidt tot </w:t>
      </w:r>
      <w:r w:rsidRPr="008D4A5B">
        <w:rPr>
          <w:rFonts w:cs="Arial"/>
          <w:sz w:val="24"/>
          <w:szCs w:val="24"/>
        </w:rPr>
        <w:t xml:space="preserve">een zeer laag energieverbruik. </w:t>
      </w:r>
    </w:p>
    <w:p w:rsidR="009446AA" w:rsidRDefault="009446AA" w:rsidP="00EB0CE8">
      <w:pPr>
        <w:ind w:left="708"/>
        <w:jc w:val="both"/>
        <w:rPr>
          <w:rFonts w:cs="Arial"/>
          <w:b/>
          <w:sz w:val="28"/>
          <w:szCs w:val="28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Ventilatoren</w:t>
      </w:r>
    </w:p>
    <w:p w:rsid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Het toestel</w:t>
      </w:r>
      <w:r w:rsidR="009354EB" w:rsidRPr="0049119C">
        <w:rPr>
          <w:rFonts w:cs="Arial"/>
          <w:sz w:val="24"/>
          <w:szCs w:val="24"/>
        </w:rPr>
        <w:t xml:space="preserve"> maakt gebruik van d</w:t>
      </w:r>
      <w:r w:rsidR="000D02AD" w:rsidRPr="0049119C">
        <w:rPr>
          <w:rFonts w:cs="Arial"/>
          <w:sz w:val="24"/>
          <w:szCs w:val="24"/>
        </w:rPr>
        <w:t xml:space="preserve">e nieuwste EC ventilator motor </w:t>
      </w:r>
      <w:r w:rsidR="009354EB" w:rsidRPr="0049119C">
        <w:rPr>
          <w:rFonts w:cs="Arial"/>
          <w:sz w:val="24"/>
          <w:szCs w:val="24"/>
        </w:rPr>
        <w:t>technologie. Dat wil zeggen, gebruik van moderne motoren en ventilatoren die het beste op het vlak van lucht</w:t>
      </w:r>
      <w:r w:rsidR="00680D98">
        <w:rPr>
          <w:rFonts w:cs="Arial"/>
          <w:sz w:val="24"/>
          <w:szCs w:val="24"/>
        </w:rPr>
        <w:t>-</w:t>
      </w:r>
      <w:r w:rsidR="009354EB" w:rsidRPr="0049119C">
        <w:rPr>
          <w:rFonts w:cs="Arial"/>
          <w:sz w:val="24"/>
          <w:szCs w:val="24"/>
        </w:rPr>
        <w:t xml:space="preserve"> technologie en elektrische efficiëntie opleveren.</w:t>
      </w:r>
      <w:r w:rsidRPr="0049119C">
        <w:rPr>
          <w:rFonts w:cs="Arial"/>
          <w:sz w:val="24"/>
          <w:szCs w:val="24"/>
        </w:rPr>
        <w:t xml:space="preserve"> </w:t>
      </w:r>
    </w:p>
    <w:p w:rsidR="009354EB" w:rsidRP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Ze zijn voorzien van achterovergebogen schoepen waardoor ze gemakkelijk </w:t>
      </w:r>
      <w:proofErr w:type="spellStart"/>
      <w:r w:rsidRPr="0049119C">
        <w:rPr>
          <w:rFonts w:cs="Arial"/>
          <w:sz w:val="24"/>
          <w:szCs w:val="24"/>
        </w:rPr>
        <w:t>reinigbaar</w:t>
      </w:r>
      <w:proofErr w:type="spellEnd"/>
      <w:r w:rsidRPr="0049119C">
        <w:rPr>
          <w:rFonts w:cs="Arial"/>
          <w:sz w:val="24"/>
          <w:szCs w:val="24"/>
        </w:rPr>
        <w:t xml:space="preserve"> zijn en zeer geluidsarm.</w:t>
      </w:r>
    </w:p>
    <w:p w:rsidR="0071541C" w:rsidRPr="00EE7000" w:rsidRDefault="0071541C" w:rsidP="00EB0CE8">
      <w:pPr>
        <w:ind w:left="708"/>
        <w:jc w:val="both"/>
        <w:rPr>
          <w:rFonts w:cs="Arial"/>
          <w:sz w:val="24"/>
          <w:szCs w:val="24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Behuizing</w:t>
      </w:r>
    </w:p>
    <w:p w:rsidR="009354EB" w:rsidRP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De behuizing </w:t>
      </w:r>
      <w:r w:rsidR="009446AA">
        <w:rPr>
          <w:rFonts w:cs="Arial"/>
          <w:sz w:val="24"/>
          <w:szCs w:val="24"/>
        </w:rPr>
        <w:t>is vervaardigd</w:t>
      </w:r>
      <w:r w:rsidR="009354EB" w:rsidRPr="0049119C">
        <w:rPr>
          <w:rFonts w:cs="Arial"/>
          <w:sz w:val="24"/>
          <w:szCs w:val="24"/>
        </w:rPr>
        <w:t xml:space="preserve"> van </w:t>
      </w:r>
      <w:proofErr w:type="spellStart"/>
      <w:r w:rsidR="009354EB" w:rsidRPr="0049119C">
        <w:rPr>
          <w:rFonts w:cs="Arial"/>
          <w:sz w:val="24"/>
          <w:szCs w:val="24"/>
        </w:rPr>
        <w:t>geëxtrudeerd</w:t>
      </w:r>
      <w:r w:rsidR="00680D98">
        <w:rPr>
          <w:rFonts w:cs="Arial"/>
          <w:sz w:val="24"/>
          <w:szCs w:val="24"/>
        </w:rPr>
        <w:t>e</w:t>
      </w:r>
      <w:proofErr w:type="spellEnd"/>
      <w:r w:rsidR="009354EB" w:rsidRPr="0049119C">
        <w:rPr>
          <w:rFonts w:cs="Arial"/>
          <w:sz w:val="24"/>
          <w:szCs w:val="24"/>
        </w:rPr>
        <w:t xml:space="preserve"> polystyreen (EPS)</w:t>
      </w:r>
      <w:r w:rsidR="004A2DC6" w:rsidRPr="0049119C">
        <w:rPr>
          <w:rFonts w:cs="Arial"/>
          <w:sz w:val="24"/>
          <w:szCs w:val="24"/>
        </w:rPr>
        <w:t xml:space="preserve"> met een </w:t>
      </w:r>
      <w:r w:rsidR="009354EB" w:rsidRPr="0049119C">
        <w:rPr>
          <w:rFonts w:cs="Arial"/>
          <w:sz w:val="24"/>
          <w:szCs w:val="24"/>
        </w:rPr>
        <w:t>wanddikte van 32mm. Deze hoogwaardige isolatie</w:t>
      </w:r>
      <w:r w:rsidR="004A2DC6" w:rsidRPr="0049119C">
        <w:rPr>
          <w:rFonts w:cs="Arial"/>
          <w:sz w:val="24"/>
          <w:szCs w:val="24"/>
        </w:rPr>
        <w:t xml:space="preserve"> zorgt voor een volledige koudebrugvrije omkasting en</w:t>
      </w:r>
      <w:r w:rsidR="009354EB" w:rsidRPr="0049119C">
        <w:rPr>
          <w:rFonts w:cs="Arial"/>
          <w:sz w:val="24"/>
          <w:szCs w:val="24"/>
        </w:rPr>
        <w:t xml:space="preserve"> laat een opstelling van de toestellen toe, in lo</w:t>
      </w:r>
      <w:r w:rsidR="000D02AD" w:rsidRPr="0049119C">
        <w:rPr>
          <w:rFonts w:cs="Arial"/>
          <w:sz w:val="24"/>
          <w:szCs w:val="24"/>
        </w:rPr>
        <w:t xml:space="preserve">kalen </w:t>
      </w:r>
      <w:r w:rsidRPr="0049119C">
        <w:rPr>
          <w:rFonts w:cs="Arial"/>
          <w:sz w:val="24"/>
          <w:szCs w:val="24"/>
        </w:rPr>
        <w:t>met een temperatuur tot +12</w:t>
      </w:r>
      <w:r w:rsidR="009354EB" w:rsidRPr="0049119C">
        <w:rPr>
          <w:rFonts w:cs="Arial"/>
          <w:sz w:val="24"/>
          <w:szCs w:val="24"/>
        </w:rPr>
        <w:t>°C. De bekleding</w:t>
      </w:r>
      <w:r w:rsidR="000D02AD" w:rsidRPr="0049119C">
        <w:rPr>
          <w:rFonts w:cs="Arial"/>
          <w:sz w:val="24"/>
          <w:szCs w:val="24"/>
        </w:rPr>
        <w:t xml:space="preserve"> van de toestellen</w:t>
      </w:r>
      <w:r w:rsidR="009354EB" w:rsidRPr="0049119C">
        <w:rPr>
          <w:rFonts w:cs="Arial"/>
          <w:sz w:val="24"/>
          <w:szCs w:val="24"/>
        </w:rPr>
        <w:t xml:space="preserve"> bestaat uit </w:t>
      </w:r>
      <w:proofErr w:type="spellStart"/>
      <w:r w:rsidR="00443F94">
        <w:rPr>
          <w:rFonts w:cs="Arial"/>
          <w:sz w:val="24"/>
          <w:szCs w:val="24"/>
        </w:rPr>
        <w:t>aluzink</w:t>
      </w:r>
      <w:proofErr w:type="spellEnd"/>
      <w:r w:rsidR="00443F94">
        <w:rPr>
          <w:rFonts w:cs="Arial"/>
          <w:sz w:val="24"/>
          <w:szCs w:val="24"/>
        </w:rPr>
        <w:t xml:space="preserve"> panelen die </w:t>
      </w:r>
      <w:r w:rsidR="004A2DC6" w:rsidRPr="0049119C">
        <w:rPr>
          <w:rFonts w:cs="Arial"/>
          <w:sz w:val="24"/>
          <w:szCs w:val="24"/>
        </w:rPr>
        <w:t xml:space="preserve">gelakt </w:t>
      </w:r>
      <w:r w:rsidR="00443F94">
        <w:rPr>
          <w:rFonts w:cs="Arial"/>
          <w:sz w:val="24"/>
          <w:szCs w:val="24"/>
        </w:rPr>
        <w:t xml:space="preserve">zijn </w:t>
      </w:r>
      <w:r w:rsidR="00680D98">
        <w:rPr>
          <w:rFonts w:cs="Arial"/>
          <w:sz w:val="24"/>
          <w:szCs w:val="24"/>
        </w:rPr>
        <w:t xml:space="preserve">in een witte kleur </w:t>
      </w:r>
      <w:r w:rsidR="004A2DC6" w:rsidRPr="0049119C">
        <w:rPr>
          <w:rFonts w:cs="Arial"/>
          <w:sz w:val="24"/>
          <w:szCs w:val="24"/>
        </w:rPr>
        <w:t>RAL</w:t>
      </w:r>
      <w:r w:rsidR="000E5DA6">
        <w:rPr>
          <w:rFonts w:cs="Arial"/>
          <w:sz w:val="24"/>
          <w:szCs w:val="24"/>
        </w:rPr>
        <w:t>9016</w:t>
      </w:r>
      <w:r w:rsidR="009354EB" w:rsidRPr="0049119C">
        <w:rPr>
          <w:rFonts w:cs="Arial"/>
          <w:sz w:val="24"/>
          <w:szCs w:val="24"/>
        </w:rPr>
        <w:t>.</w:t>
      </w:r>
    </w:p>
    <w:p w:rsidR="009354EB" w:rsidRPr="00EE7000" w:rsidRDefault="009354EB" w:rsidP="00EB0CE8">
      <w:pPr>
        <w:ind w:left="708"/>
        <w:jc w:val="both"/>
        <w:rPr>
          <w:rFonts w:cs="Arial"/>
          <w:sz w:val="24"/>
          <w:szCs w:val="24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Filters</w:t>
      </w:r>
    </w:p>
    <w:p w:rsidR="009446AA" w:rsidRDefault="00EE7000" w:rsidP="009446AA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 w:rsidR="009446AA" w:rsidRPr="0049119C">
        <w:rPr>
          <w:rFonts w:cs="Arial"/>
          <w:sz w:val="24"/>
          <w:szCs w:val="24"/>
        </w:rPr>
        <w:t>De filters zijn standaard, zow</w:t>
      </w:r>
      <w:r w:rsidR="009446AA">
        <w:rPr>
          <w:rFonts w:cs="Arial"/>
          <w:sz w:val="24"/>
          <w:szCs w:val="24"/>
        </w:rPr>
        <w:t xml:space="preserve">el op toevoer als afvoer, ISO </w:t>
      </w:r>
      <w:proofErr w:type="spellStart"/>
      <w:r w:rsidR="009446AA">
        <w:rPr>
          <w:rFonts w:cs="Arial"/>
          <w:sz w:val="24"/>
          <w:szCs w:val="24"/>
        </w:rPr>
        <w:t>coarse</w:t>
      </w:r>
      <w:proofErr w:type="spellEnd"/>
      <w:r w:rsidR="009446AA">
        <w:rPr>
          <w:rFonts w:cs="Arial"/>
          <w:sz w:val="24"/>
          <w:szCs w:val="24"/>
        </w:rPr>
        <w:t xml:space="preserve"> 60% (</w:t>
      </w:r>
      <w:r w:rsidR="009446AA" w:rsidRPr="0049119C">
        <w:rPr>
          <w:rFonts w:cs="Arial"/>
          <w:sz w:val="24"/>
          <w:szCs w:val="24"/>
        </w:rPr>
        <w:t>G4</w:t>
      </w:r>
      <w:r w:rsidR="009446AA">
        <w:rPr>
          <w:rFonts w:cs="Arial"/>
          <w:sz w:val="24"/>
          <w:szCs w:val="24"/>
        </w:rPr>
        <w:t>)</w:t>
      </w:r>
      <w:r w:rsidR="009446AA" w:rsidRPr="0049119C">
        <w:rPr>
          <w:rFonts w:cs="Arial"/>
          <w:sz w:val="24"/>
          <w:szCs w:val="24"/>
        </w:rPr>
        <w:t xml:space="preserve"> compact filters</w:t>
      </w:r>
      <w:r w:rsidR="009446AA">
        <w:rPr>
          <w:rFonts w:cs="Arial"/>
          <w:sz w:val="24"/>
          <w:szCs w:val="24"/>
        </w:rPr>
        <w:t xml:space="preserve"> met een hoogte van 50mm</w:t>
      </w:r>
      <w:r w:rsidR="009446AA" w:rsidRPr="0049119C">
        <w:rPr>
          <w:rFonts w:cs="Arial"/>
          <w:sz w:val="24"/>
          <w:szCs w:val="24"/>
        </w:rPr>
        <w:t xml:space="preserve"> met een groot filteroppervlak. Ze zijn makkelijk </w:t>
      </w:r>
      <w:r w:rsidR="009446AA">
        <w:rPr>
          <w:rFonts w:cs="Arial"/>
          <w:sz w:val="24"/>
          <w:szCs w:val="24"/>
        </w:rPr>
        <w:t xml:space="preserve">uitneembaar via het </w:t>
      </w:r>
      <w:proofErr w:type="spellStart"/>
      <w:r w:rsidR="009446AA">
        <w:rPr>
          <w:rFonts w:cs="Arial"/>
          <w:sz w:val="24"/>
          <w:szCs w:val="24"/>
        </w:rPr>
        <w:t>wegneembaar</w:t>
      </w:r>
      <w:proofErr w:type="spellEnd"/>
      <w:r w:rsidR="009446AA">
        <w:rPr>
          <w:rFonts w:cs="Arial"/>
          <w:sz w:val="24"/>
          <w:szCs w:val="24"/>
        </w:rPr>
        <w:t xml:space="preserve"> </w:t>
      </w:r>
      <w:r w:rsidR="009446AA" w:rsidRPr="0049119C">
        <w:rPr>
          <w:rFonts w:cs="Arial"/>
          <w:sz w:val="24"/>
          <w:szCs w:val="24"/>
        </w:rPr>
        <w:t>frontpaneel.</w:t>
      </w:r>
      <w:r w:rsidR="009446AA">
        <w:rPr>
          <w:rFonts w:cs="Arial"/>
          <w:sz w:val="24"/>
          <w:szCs w:val="24"/>
        </w:rPr>
        <w:t xml:space="preserve"> </w:t>
      </w:r>
    </w:p>
    <w:p w:rsidR="009446AA" w:rsidRDefault="009446AA" w:rsidP="009446AA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Als optie zijn er voor de toevoerlucht ook </w:t>
      </w:r>
      <w:r>
        <w:rPr>
          <w:rFonts w:cs="Arial"/>
          <w:sz w:val="24"/>
          <w:szCs w:val="24"/>
        </w:rPr>
        <w:t>ePM1 55% (</w:t>
      </w:r>
      <w:r w:rsidRPr="0049119C">
        <w:rPr>
          <w:rFonts w:cs="Arial"/>
          <w:sz w:val="24"/>
          <w:szCs w:val="24"/>
        </w:rPr>
        <w:t>F7</w:t>
      </w:r>
      <w:r>
        <w:rPr>
          <w:rFonts w:cs="Arial"/>
          <w:sz w:val="24"/>
          <w:szCs w:val="24"/>
        </w:rPr>
        <w:t>)</w:t>
      </w:r>
      <w:r w:rsidRPr="0049119C">
        <w:rPr>
          <w:rFonts w:cs="Arial"/>
          <w:sz w:val="24"/>
          <w:szCs w:val="24"/>
        </w:rPr>
        <w:t xml:space="preserve"> pollenfilters beschikbaar. </w:t>
      </w:r>
      <w:r>
        <w:rPr>
          <w:rFonts w:cs="Arial"/>
          <w:sz w:val="24"/>
          <w:szCs w:val="24"/>
        </w:rPr>
        <w:t>Beide filters hebben hetzelfde startdrukverlies.</w:t>
      </w:r>
    </w:p>
    <w:p w:rsidR="009446AA" w:rsidRPr="0049119C" w:rsidRDefault="009446AA" w:rsidP="009446AA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Het toerental van de ventilatoren wordt geleidelijk verhoogd</w:t>
      </w:r>
      <w:r>
        <w:rPr>
          <w:rFonts w:cs="Arial"/>
          <w:sz w:val="24"/>
          <w:szCs w:val="24"/>
        </w:rPr>
        <w:t xml:space="preserve"> tijdens de filterlooptijdduur tot het filteralarm wordt aangegeven</w:t>
      </w:r>
      <w:r w:rsidRPr="0049119C">
        <w:rPr>
          <w:rFonts w:cs="Arial"/>
          <w:sz w:val="24"/>
          <w:szCs w:val="24"/>
        </w:rPr>
        <w:t>. Dit zorgt ervoor dat het ventilatiedebiet ook bij vervuilde filters behouden blijft. Na vervanging van de filters kan de filtertijd eenvoudig gereset wor</w:t>
      </w:r>
      <w:r>
        <w:rPr>
          <w:rFonts w:cs="Arial"/>
          <w:sz w:val="24"/>
          <w:szCs w:val="24"/>
        </w:rPr>
        <w:t>den via een knop op het toestel.</w:t>
      </w:r>
    </w:p>
    <w:p w:rsidR="00D32BD1" w:rsidRDefault="00D32BD1" w:rsidP="00EB0CE8">
      <w:pPr>
        <w:jc w:val="both"/>
        <w:rPr>
          <w:rFonts w:cs="Arial"/>
          <w:b/>
          <w:sz w:val="24"/>
          <w:szCs w:val="24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Bypass</w:t>
      </w:r>
    </w:p>
    <w:p w:rsidR="00EB0CE8" w:rsidRPr="002923A3" w:rsidRDefault="009354EB" w:rsidP="002923A3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De toestellen b</w:t>
      </w:r>
      <w:r w:rsidR="00CF3236">
        <w:rPr>
          <w:rFonts w:cs="Arial"/>
          <w:sz w:val="24"/>
          <w:szCs w:val="24"/>
        </w:rPr>
        <w:t>eschikken over een zomerbypass. De bypass w</w:t>
      </w:r>
      <w:r w:rsidRPr="0049119C">
        <w:rPr>
          <w:rFonts w:cs="Arial"/>
          <w:sz w:val="24"/>
          <w:szCs w:val="24"/>
        </w:rPr>
        <w:t xml:space="preserve">erkt </w:t>
      </w:r>
      <w:r w:rsidR="0049119C">
        <w:rPr>
          <w:rFonts w:cs="Arial"/>
          <w:sz w:val="24"/>
          <w:szCs w:val="24"/>
        </w:rPr>
        <w:t xml:space="preserve">standaard </w:t>
      </w:r>
      <w:r w:rsidRPr="0049119C">
        <w:rPr>
          <w:rFonts w:cs="Arial"/>
          <w:sz w:val="24"/>
          <w:szCs w:val="24"/>
        </w:rPr>
        <w:t xml:space="preserve">automatisch en zorgt ervoor dat in de zomer de koude nachtlucht zonder warmte uitwisseling rechtstreeks binnen </w:t>
      </w:r>
      <w:r w:rsidR="007347D7" w:rsidRPr="0049119C">
        <w:rPr>
          <w:rFonts w:cs="Arial"/>
          <w:sz w:val="24"/>
          <w:szCs w:val="24"/>
        </w:rPr>
        <w:t>wordt geblazen</w:t>
      </w:r>
      <w:r w:rsidRPr="0049119C">
        <w:rPr>
          <w:rFonts w:cs="Arial"/>
          <w:sz w:val="24"/>
          <w:szCs w:val="24"/>
        </w:rPr>
        <w:t xml:space="preserve">. De bypass wordt </w:t>
      </w:r>
      <w:r w:rsidR="00CF3236">
        <w:rPr>
          <w:rFonts w:cs="Arial"/>
          <w:sz w:val="24"/>
          <w:szCs w:val="24"/>
        </w:rPr>
        <w:t xml:space="preserve">standaard </w:t>
      </w:r>
      <w:r w:rsidRPr="0049119C">
        <w:rPr>
          <w:rFonts w:cs="Arial"/>
          <w:sz w:val="24"/>
          <w:szCs w:val="24"/>
        </w:rPr>
        <w:t>automatisch geactiveerd indien de temperatuur in de woning 24°C of meer is en de buitenlucht minimum 2°C lager</w:t>
      </w:r>
      <w:r w:rsidR="004A2DC6" w:rsidRPr="0049119C">
        <w:rPr>
          <w:rFonts w:cs="Arial"/>
          <w:sz w:val="24"/>
          <w:szCs w:val="24"/>
        </w:rPr>
        <w:t xml:space="preserve"> is, maar de buitenlucht dient</w:t>
      </w:r>
      <w:r w:rsidRPr="0049119C">
        <w:rPr>
          <w:rFonts w:cs="Arial"/>
          <w:sz w:val="24"/>
          <w:szCs w:val="24"/>
        </w:rPr>
        <w:t xml:space="preserve"> hoger </w:t>
      </w:r>
      <w:r w:rsidR="004A2DC6" w:rsidRPr="0049119C">
        <w:rPr>
          <w:rFonts w:cs="Arial"/>
          <w:sz w:val="24"/>
          <w:szCs w:val="24"/>
        </w:rPr>
        <w:t xml:space="preserve">te zijn dan </w:t>
      </w:r>
      <w:r w:rsidR="000D02AD" w:rsidRPr="0049119C">
        <w:rPr>
          <w:rFonts w:cs="Arial"/>
          <w:sz w:val="24"/>
          <w:szCs w:val="24"/>
        </w:rPr>
        <w:t>15°C</w:t>
      </w:r>
      <w:r w:rsidRPr="0049119C">
        <w:rPr>
          <w:rFonts w:cs="Arial"/>
          <w:sz w:val="24"/>
          <w:szCs w:val="24"/>
        </w:rPr>
        <w:t xml:space="preserve">. Deze temperaturen zijn instelbaar met de </w:t>
      </w:r>
      <w:r w:rsidR="00CF3236">
        <w:rPr>
          <w:rFonts w:cs="Arial"/>
          <w:sz w:val="24"/>
          <w:szCs w:val="24"/>
        </w:rPr>
        <w:t xml:space="preserve">optionele draadloze </w:t>
      </w:r>
      <w:r w:rsidRPr="0049119C">
        <w:rPr>
          <w:rFonts w:cs="Arial"/>
          <w:sz w:val="24"/>
          <w:szCs w:val="24"/>
        </w:rPr>
        <w:t>afstandsbediening</w:t>
      </w:r>
      <w:r w:rsidR="007F5C3E">
        <w:rPr>
          <w:rFonts w:cs="Arial"/>
          <w:sz w:val="24"/>
          <w:szCs w:val="24"/>
        </w:rPr>
        <w:t xml:space="preserve"> of de PC-tool</w:t>
      </w:r>
      <w:r w:rsidRPr="0049119C">
        <w:rPr>
          <w:rFonts w:cs="Arial"/>
          <w:sz w:val="24"/>
          <w:szCs w:val="24"/>
        </w:rPr>
        <w:t>.</w:t>
      </w:r>
    </w:p>
    <w:p w:rsidR="007308B3" w:rsidRPr="002923A3" w:rsidRDefault="009354EB" w:rsidP="002923A3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443F94">
        <w:rPr>
          <w:rFonts w:asciiTheme="minorHAnsi" w:hAnsiTheme="minorHAnsi" w:cs="Arial"/>
          <w:sz w:val="24"/>
          <w:szCs w:val="24"/>
        </w:rPr>
        <w:t xml:space="preserve">Bovendien beschikt het toestel </w:t>
      </w:r>
      <w:r w:rsidRPr="00443F94">
        <w:rPr>
          <w:rFonts w:asciiTheme="minorHAnsi" w:hAnsiTheme="minorHAnsi" w:cs="Arial"/>
          <w:sz w:val="24"/>
          <w:szCs w:val="24"/>
          <w:u w:val="single"/>
        </w:rPr>
        <w:t>naast de automatische werkin</w:t>
      </w:r>
      <w:r w:rsidRPr="00443F94">
        <w:rPr>
          <w:rFonts w:asciiTheme="minorHAnsi" w:hAnsiTheme="minorHAnsi" w:cs="Arial"/>
          <w:sz w:val="24"/>
          <w:szCs w:val="24"/>
        </w:rPr>
        <w:t>g ook over</w:t>
      </w:r>
      <w:r w:rsidR="002923A3">
        <w:rPr>
          <w:rFonts w:asciiTheme="minorHAnsi" w:hAnsiTheme="minorHAnsi" w:cs="Arial"/>
          <w:sz w:val="24"/>
          <w:szCs w:val="24"/>
        </w:rPr>
        <w:t xml:space="preserve"> een </w:t>
      </w:r>
      <w:r w:rsidR="002923A3" w:rsidRPr="002923A3">
        <w:rPr>
          <w:rFonts w:asciiTheme="minorHAnsi" w:hAnsiTheme="minorHAnsi" w:cs="Arial"/>
          <w:sz w:val="24"/>
          <w:szCs w:val="24"/>
          <w:u w:val="single"/>
        </w:rPr>
        <w:t>m</w:t>
      </w:r>
      <w:r w:rsidRPr="002923A3">
        <w:rPr>
          <w:rFonts w:asciiTheme="minorHAnsi" w:hAnsiTheme="minorHAnsi" w:cs="Arial"/>
          <w:sz w:val="24"/>
          <w:szCs w:val="24"/>
          <w:u w:val="single"/>
        </w:rPr>
        <w:t xml:space="preserve">anuele </w:t>
      </w:r>
      <w:r w:rsidR="00CF3236" w:rsidRPr="002923A3">
        <w:rPr>
          <w:rFonts w:asciiTheme="minorHAnsi" w:hAnsiTheme="minorHAnsi" w:cs="Arial"/>
          <w:sz w:val="24"/>
          <w:szCs w:val="24"/>
          <w:u w:val="single"/>
        </w:rPr>
        <w:t>bypass werking</w:t>
      </w:r>
      <w:r w:rsidRPr="002923A3">
        <w:rPr>
          <w:rFonts w:asciiTheme="minorHAnsi" w:hAnsiTheme="minorHAnsi" w:cs="Arial"/>
          <w:sz w:val="24"/>
          <w:szCs w:val="24"/>
        </w:rPr>
        <w:t xml:space="preserve">. Dit stelt de gebruiker in staat om de bypass manueel te activeren indien de temperaturen van de automatische bypass niet gehaald worden. Deze functie opent de bypass gedurende maximum 6 uur. </w:t>
      </w:r>
    </w:p>
    <w:p w:rsidR="00443F94" w:rsidRPr="00EE7000" w:rsidRDefault="00EE7000" w:rsidP="00281131">
      <w:pPr>
        <w:rPr>
          <w:rFonts w:cs="Arial"/>
          <w:sz w:val="24"/>
          <w:szCs w:val="24"/>
        </w:rPr>
      </w:pPr>
      <w:r>
        <w:rPr>
          <w:rFonts w:cs="Arial"/>
        </w:rPr>
        <w:tab/>
      </w:r>
    </w:p>
    <w:p w:rsidR="009446AA" w:rsidRDefault="009446AA" w:rsidP="004A2DC6">
      <w:pPr>
        <w:ind w:left="708"/>
        <w:rPr>
          <w:rFonts w:cs="Arial"/>
          <w:b/>
          <w:sz w:val="28"/>
          <w:szCs w:val="28"/>
        </w:rPr>
      </w:pPr>
    </w:p>
    <w:p w:rsidR="009446AA" w:rsidRDefault="009446AA" w:rsidP="004A2DC6">
      <w:pPr>
        <w:ind w:left="708"/>
        <w:rPr>
          <w:rFonts w:cs="Arial"/>
          <w:b/>
          <w:sz w:val="28"/>
          <w:szCs w:val="28"/>
        </w:rPr>
      </w:pPr>
    </w:p>
    <w:p w:rsidR="009446AA" w:rsidRDefault="009446AA" w:rsidP="004A2DC6">
      <w:pPr>
        <w:ind w:left="708"/>
        <w:rPr>
          <w:rFonts w:cs="Arial"/>
          <w:b/>
          <w:sz w:val="28"/>
          <w:szCs w:val="28"/>
        </w:rPr>
      </w:pPr>
    </w:p>
    <w:p w:rsidR="009446AA" w:rsidRDefault="009446AA" w:rsidP="004A2DC6">
      <w:pPr>
        <w:ind w:left="708"/>
        <w:rPr>
          <w:rFonts w:cs="Arial"/>
          <w:b/>
          <w:sz w:val="28"/>
          <w:szCs w:val="28"/>
        </w:rPr>
      </w:pPr>
    </w:p>
    <w:p w:rsidR="009446AA" w:rsidRDefault="009446AA" w:rsidP="004A2DC6">
      <w:pPr>
        <w:ind w:left="708"/>
        <w:rPr>
          <w:rFonts w:cs="Arial"/>
          <w:b/>
          <w:sz w:val="28"/>
          <w:szCs w:val="28"/>
        </w:rPr>
      </w:pPr>
    </w:p>
    <w:p w:rsidR="009354EB" w:rsidRPr="008D4A5B" w:rsidRDefault="009354EB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lastRenderedPageBreak/>
        <w:t>Vorstbeveiliging</w:t>
      </w:r>
    </w:p>
    <w:p w:rsidR="009354EB" w:rsidRDefault="009354EB" w:rsidP="009D5F12">
      <w:pPr>
        <w:ind w:left="708"/>
        <w:jc w:val="both"/>
        <w:rPr>
          <w:rFonts w:cs="Arial"/>
          <w:sz w:val="24"/>
          <w:szCs w:val="24"/>
        </w:rPr>
      </w:pPr>
      <w:r w:rsidRPr="007308B3">
        <w:rPr>
          <w:rFonts w:cs="Arial"/>
          <w:sz w:val="24"/>
          <w:szCs w:val="24"/>
        </w:rPr>
        <w:t>Het intelligent controlesysteem zorgt ervoor dat de warmtewisselaar niet dicht vriest</w:t>
      </w:r>
      <w:r w:rsidR="00443F94">
        <w:rPr>
          <w:rFonts w:cs="Arial"/>
          <w:sz w:val="24"/>
          <w:szCs w:val="24"/>
        </w:rPr>
        <w:t xml:space="preserve"> in koudere winterperiodes</w:t>
      </w:r>
      <w:r w:rsidRPr="007308B3">
        <w:rPr>
          <w:rFonts w:cs="Arial"/>
          <w:sz w:val="24"/>
          <w:szCs w:val="24"/>
        </w:rPr>
        <w:t>. De vriesbeveiliging treed</w:t>
      </w:r>
      <w:r w:rsidR="007347D7" w:rsidRPr="007308B3">
        <w:rPr>
          <w:rFonts w:cs="Arial"/>
          <w:sz w:val="24"/>
          <w:szCs w:val="24"/>
        </w:rPr>
        <w:t>t</w:t>
      </w:r>
      <w:r w:rsidRPr="007308B3">
        <w:rPr>
          <w:rFonts w:cs="Arial"/>
          <w:sz w:val="24"/>
          <w:szCs w:val="24"/>
        </w:rPr>
        <w:t xml:space="preserve"> in werking indien de afblaaslucht beneden de +2°C zakt. Bij een binnentemperatuur van 20°C betekent dit vanaf een buitentemperatuur van -7°C. Indien de afblaas</w:t>
      </w:r>
      <w:r w:rsidR="009446AA">
        <w:rPr>
          <w:rFonts w:cs="Arial"/>
          <w:sz w:val="24"/>
          <w:szCs w:val="24"/>
        </w:rPr>
        <w:t>lucht beneden de +2°C daalt</w:t>
      </w:r>
      <w:r w:rsidRPr="007308B3">
        <w:rPr>
          <w:rFonts w:cs="Arial"/>
          <w:sz w:val="24"/>
          <w:szCs w:val="24"/>
        </w:rPr>
        <w:t xml:space="preserve"> zal het systeem het volume toevoerlucht automatisch </w:t>
      </w:r>
      <w:r w:rsidR="00CF3236">
        <w:rPr>
          <w:rFonts w:cs="Arial"/>
          <w:sz w:val="24"/>
          <w:szCs w:val="24"/>
        </w:rPr>
        <w:t>verminderen en wordt er in onbalans gewerkt.</w:t>
      </w:r>
      <w:r w:rsidR="007347D7" w:rsidRPr="007308B3">
        <w:rPr>
          <w:rFonts w:cs="Arial"/>
          <w:sz w:val="24"/>
          <w:szCs w:val="24"/>
        </w:rPr>
        <w:t xml:space="preserve"> </w:t>
      </w:r>
    </w:p>
    <w:p w:rsidR="002923A3" w:rsidRPr="007308B3" w:rsidRDefault="002923A3" w:rsidP="002923A3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Om deze werking in onbalans te vermijden kan er extern in het verse </w:t>
      </w:r>
      <w:proofErr w:type="spellStart"/>
      <w:r>
        <w:rPr>
          <w:rFonts w:cs="Arial"/>
          <w:sz w:val="24"/>
          <w:szCs w:val="24"/>
        </w:rPr>
        <w:t>luchtname</w:t>
      </w:r>
      <w:proofErr w:type="spellEnd"/>
      <w:r>
        <w:rPr>
          <w:rFonts w:cs="Arial"/>
          <w:sz w:val="24"/>
          <w:szCs w:val="24"/>
        </w:rPr>
        <w:t xml:space="preserve"> kanaal optioneel een elektrische voorverwarming worden gemonteerd. Via de optionele HAC1 module kan deze communiceren en worden aangestuurd.</w:t>
      </w:r>
    </w:p>
    <w:p w:rsidR="009354EB" w:rsidRPr="00EE7000" w:rsidRDefault="009354EB" w:rsidP="004A2DC6">
      <w:pPr>
        <w:ind w:left="708"/>
        <w:rPr>
          <w:rFonts w:cs="Arial"/>
          <w:sz w:val="24"/>
          <w:szCs w:val="24"/>
        </w:rPr>
      </w:pPr>
    </w:p>
    <w:p w:rsidR="009354EB" w:rsidRPr="008D4A5B" w:rsidRDefault="009354EB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Bediening</w:t>
      </w:r>
      <w:r w:rsidR="002923A3">
        <w:rPr>
          <w:rFonts w:cs="Arial"/>
          <w:b/>
          <w:sz w:val="28"/>
          <w:szCs w:val="28"/>
        </w:rPr>
        <w:t xml:space="preserve"> HCP4</w:t>
      </w:r>
    </w:p>
    <w:p w:rsidR="00A323B3" w:rsidRDefault="007347D7" w:rsidP="009D5F12">
      <w:pPr>
        <w:ind w:left="708"/>
        <w:jc w:val="both"/>
        <w:rPr>
          <w:rFonts w:cs="Arial"/>
          <w:sz w:val="24"/>
          <w:szCs w:val="24"/>
        </w:rPr>
      </w:pPr>
      <w:r w:rsidRPr="007308B3">
        <w:rPr>
          <w:rFonts w:cs="Arial"/>
          <w:sz w:val="24"/>
          <w:szCs w:val="24"/>
        </w:rPr>
        <w:t>De HCV</w:t>
      </w:r>
      <w:r w:rsidR="006F57E4">
        <w:rPr>
          <w:rFonts w:cs="Arial"/>
          <w:sz w:val="24"/>
          <w:szCs w:val="24"/>
        </w:rPr>
        <w:t>5</w:t>
      </w:r>
      <w:r w:rsidRPr="007308B3">
        <w:rPr>
          <w:rFonts w:cs="Arial"/>
          <w:sz w:val="24"/>
          <w:szCs w:val="24"/>
        </w:rPr>
        <w:t xml:space="preserve"> toestellen worden bediend</w:t>
      </w:r>
      <w:r w:rsidR="007308B3">
        <w:rPr>
          <w:rFonts w:cs="Arial"/>
          <w:sz w:val="24"/>
          <w:szCs w:val="24"/>
        </w:rPr>
        <w:t xml:space="preserve"> met</w:t>
      </w:r>
      <w:r w:rsidR="009354EB" w:rsidRPr="007308B3">
        <w:rPr>
          <w:rFonts w:cs="Arial"/>
          <w:sz w:val="24"/>
          <w:szCs w:val="24"/>
        </w:rPr>
        <w:t xml:space="preserve"> een geïntegreerd </w:t>
      </w:r>
      <w:r w:rsidR="007308B3">
        <w:rPr>
          <w:rFonts w:cs="Arial"/>
          <w:sz w:val="24"/>
          <w:szCs w:val="24"/>
        </w:rPr>
        <w:t xml:space="preserve">eenvoudig </w:t>
      </w:r>
      <w:r w:rsidR="00CF3236">
        <w:rPr>
          <w:rFonts w:cs="Arial"/>
          <w:sz w:val="24"/>
          <w:szCs w:val="24"/>
          <w:u w:val="single"/>
        </w:rPr>
        <w:t>bedienings</w:t>
      </w:r>
      <w:r w:rsidR="009354EB" w:rsidRPr="007308B3">
        <w:rPr>
          <w:rFonts w:cs="Arial"/>
          <w:sz w:val="24"/>
          <w:szCs w:val="24"/>
          <w:u w:val="single"/>
        </w:rPr>
        <w:t>panee</w:t>
      </w:r>
      <w:r w:rsidR="009354EB" w:rsidRPr="007308B3">
        <w:rPr>
          <w:rFonts w:cs="Arial"/>
          <w:sz w:val="24"/>
          <w:szCs w:val="24"/>
        </w:rPr>
        <w:t>l</w:t>
      </w:r>
      <w:r w:rsidR="00A323B3">
        <w:rPr>
          <w:rFonts w:cs="Arial"/>
          <w:sz w:val="24"/>
          <w:szCs w:val="24"/>
        </w:rPr>
        <w:t xml:space="preserve"> </w:t>
      </w:r>
      <w:r w:rsidR="002923A3">
        <w:rPr>
          <w:rFonts w:cs="Arial"/>
          <w:sz w:val="24"/>
          <w:szCs w:val="24"/>
        </w:rPr>
        <w:t>HCP4</w:t>
      </w:r>
      <w:r w:rsidR="00A323B3">
        <w:rPr>
          <w:rFonts w:cs="Arial"/>
          <w:sz w:val="24"/>
          <w:szCs w:val="24"/>
        </w:rPr>
        <w:t>.</w:t>
      </w:r>
      <w:r w:rsidR="003E3AB8" w:rsidRPr="007308B3">
        <w:rPr>
          <w:rFonts w:cs="Arial"/>
          <w:sz w:val="24"/>
          <w:szCs w:val="24"/>
        </w:rPr>
        <w:t xml:space="preserve"> </w:t>
      </w:r>
      <w:r w:rsidR="00F62681">
        <w:rPr>
          <w:rFonts w:cs="Arial"/>
          <w:sz w:val="24"/>
          <w:szCs w:val="24"/>
        </w:rPr>
        <w:t>Dit bedieningspaneel kan ook uit het toestel gedemonteerd worden en op afstand in opbouw worden gemonteerd.</w:t>
      </w:r>
    </w:p>
    <w:p w:rsidR="009354EB" w:rsidRPr="009D5F12" w:rsidRDefault="00A323B3" w:rsidP="009D5F12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9D5F12">
        <w:rPr>
          <w:rFonts w:asciiTheme="minorHAnsi" w:hAnsiTheme="minorHAnsi" w:cs="Arial"/>
          <w:sz w:val="24"/>
          <w:szCs w:val="24"/>
        </w:rPr>
        <w:t>Volgende zaken kunnen worden ingesteld met bed</w:t>
      </w:r>
      <w:r w:rsidR="00F4357D">
        <w:rPr>
          <w:rFonts w:asciiTheme="minorHAnsi" w:hAnsiTheme="minorHAnsi" w:cs="Arial"/>
          <w:sz w:val="24"/>
          <w:szCs w:val="24"/>
        </w:rPr>
        <w:t>iening HCP4</w:t>
      </w:r>
      <w:r w:rsidRPr="009D5F12">
        <w:rPr>
          <w:rFonts w:asciiTheme="minorHAnsi" w:hAnsiTheme="minorHAnsi" w:cs="Arial"/>
          <w:sz w:val="24"/>
          <w:szCs w:val="24"/>
        </w:rPr>
        <w:t>:</w:t>
      </w:r>
    </w:p>
    <w:p w:rsidR="009446AA" w:rsidRPr="008C3300" w:rsidRDefault="009446AA" w:rsidP="009446AA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Regeling van de ventilatiesnelheid : manueel, </w:t>
      </w:r>
      <w:proofErr w:type="spellStart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vraaggestuurd</w:t>
      </w:r>
      <w:proofErr w:type="spellEnd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 via de interne optionele vocht- en/of VOC sensor en/of CO</w:t>
      </w:r>
      <w:r w:rsidRPr="008C3300">
        <w:rPr>
          <w:rFonts w:asciiTheme="minorHAnsi" w:eastAsia="WenQuanYi Zen Hei" w:hAnsiTheme="minorHAnsi" w:cs="Arial"/>
          <w:sz w:val="24"/>
          <w:szCs w:val="24"/>
          <w:vertAlign w:val="subscript"/>
          <w:lang w:eastAsia="zh-CN" w:bidi="hi-IN"/>
        </w:rPr>
        <w:t>2</w:t>
      </w: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 ruimte- of kanaalsensor, of met een weekprogramma.</w:t>
      </w:r>
    </w:p>
    <w:p w:rsidR="009446AA" w:rsidRPr="008C3300" w:rsidRDefault="009446AA" w:rsidP="009446AA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Manuele bypass activeren (max. 6 uur).</w:t>
      </w:r>
    </w:p>
    <w:p w:rsidR="009446AA" w:rsidRPr="008C3300" w:rsidRDefault="009446AA" w:rsidP="009446AA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Open haardfunctie activeren (max. 15 min.).</w:t>
      </w:r>
    </w:p>
    <w:p w:rsidR="009354EB" w:rsidRDefault="009D5F12" w:rsidP="002923A3">
      <w:pPr>
        <w:ind w:left="708"/>
        <w:jc w:val="both"/>
        <w:rPr>
          <w:rFonts w:cs="Arial"/>
          <w:b/>
          <w:sz w:val="28"/>
          <w:szCs w:val="28"/>
        </w:rPr>
      </w:pPr>
      <w:r w:rsidRPr="009D5F12">
        <w:rPr>
          <w:rFonts w:cs="Arial"/>
          <w:sz w:val="24"/>
          <w:szCs w:val="24"/>
        </w:rPr>
        <w:t>Daarnaast is er een Led</w:t>
      </w:r>
      <w:r w:rsidR="002923A3">
        <w:rPr>
          <w:rFonts w:cs="Arial"/>
          <w:sz w:val="24"/>
          <w:szCs w:val="24"/>
        </w:rPr>
        <w:t>-indicatie op de bediening HCP4</w:t>
      </w:r>
      <w:r w:rsidRPr="009D5F12">
        <w:rPr>
          <w:rFonts w:cs="Arial"/>
          <w:sz w:val="24"/>
          <w:szCs w:val="24"/>
        </w:rPr>
        <w:t xml:space="preserve"> waarbij een oranje led filtervervanging aangeeft en een rode led een foutalarm. Bij normale werking is deze </w:t>
      </w:r>
      <w:r w:rsidR="001135FA">
        <w:rPr>
          <w:rFonts w:cs="Arial"/>
          <w:sz w:val="24"/>
          <w:szCs w:val="24"/>
        </w:rPr>
        <w:t xml:space="preserve">led </w:t>
      </w:r>
      <w:r w:rsidRPr="00420B13">
        <w:rPr>
          <w:rFonts w:cs="Arial"/>
          <w:sz w:val="24"/>
          <w:szCs w:val="24"/>
        </w:rPr>
        <w:t>groen gekleurd.</w:t>
      </w:r>
    </w:p>
    <w:p w:rsidR="002923A3" w:rsidRDefault="002923A3" w:rsidP="002923A3">
      <w:pPr>
        <w:ind w:left="708"/>
        <w:jc w:val="both"/>
        <w:rPr>
          <w:rFonts w:cs="Arial"/>
          <w:b/>
          <w:sz w:val="28"/>
          <w:szCs w:val="28"/>
        </w:rPr>
      </w:pPr>
    </w:p>
    <w:p w:rsidR="00E9393E" w:rsidRPr="009D4AC5" w:rsidRDefault="00E9393E" w:rsidP="00E9393E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Inregeling debieten</w:t>
      </w:r>
    </w:p>
    <w:p w:rsidR="00E9393E" w:rsidRPr="009D4AC5" w:rsidRDefault="00E9393E" w:rsidP="00E9393E">
      <w:pPr>
        <w:ind w:left="708"/>
        <w:jc w:val="both"/>
        <w:rPr>
          <w:rFonts w:cs="Arial"/>
          <w:sz w:val="24"/>
          <w:szCs w:val="24"/>
        </w:rPr>
      </w:pPr>
      <w:r w:rsidRPr="009D4AC5">
        <w:rPr>
          <w:rFonts w:cs="Arial"/>
          <w:sz w:val="24"/>
          <w:szCs w:val="24"/>
        </w:rPr>
        <w:t>Metingen van het totaal toevoer- en afvoerdebiet gebeurt via de drukmeetnippels voorzien aan de voorkant van de toestellen. Aanpassingen van het debiet gebeurt via de potentiometers aan de achterkant van het bedieningspaneel HCP4. Een prestatiegrafiek druk-debiet is  aangebracht op het polystyreen voorpaneel welke de installateur toelaat om de juiste ventilatorsnelheid te bepalen en in te stellen.</w:t>
      </w:r>
    </w:p>
    <w:p w:rsidR="00E9393E" w:rsidRPr="002923A3" w:rsidRDefault="00E9393E" w:rsidP="002923A3">
      <w:pPr>
        <w:ind w:left="708"/>
        <w:jc w:val="both"/>
        <w:rPr>
          <w:rFonts w:cs="Arial"/>
          <w:b/>
          <w:sz w:val="28"/>
          <w:szCs w:val="28"/>
        </w:rPr>
      </w:pPr>
    </w:p>
    <w:p w:rsidR="00824146" w:rsidRDefault="00824146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Communicatie met </w:t>
      </w:r>
      <w:proofErr w:type="spellStart"/>
      <w:r>
        <w:rPr>
          <w:rFonts w:cs="Arial"/>
          <w:b/>
          <w:sz w:val="28"/>
          <w:szCs w:val="28"/>
        </w:rPr>
        <w:t>domotica</w:t>
      </w:r>
      <w:proofErr w:type="spellEnd"/>
      <w:r>
        <w:rPr>
          <w:rFonts w:cs="Arial"/>
          <w:b/>
          <w:sz w:val="28"/>
          <w:szCs w:val="28"/>
        </w:rPr>
        <w:t xml:space="preserve"> of externe GBS</w:t>
      </w:r>
    </w:p>
    <w:p w:rsidR="00824146" w:rsidRDefault="002923A3" w:rsidP="004A2DC6">
      <w:pPr>
        <w:ind w:left="708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Via de HAC1 module zijn </w:t>
      </w:r>
      <w:r w:rsidR="00F62681">
        <w:rPr>
          <w:rFonts w:asciiTheme="minorHAnsi" w:hAnsiTheme="minorHAnsi" w:cs="Arial"/>
          <w:sz w:val="24"/>
          <w:szCs w:val="24"/>
        </w:rPr>
        <w:t xml:space="preserve">er </w:t>
      </w:r>
      <w:r>
        <w:rPr>
          <w:rFonts w:asciiTheme="minorHAnsi" w:hAnsiTheme="minorHAnsi" w:cs="Arial"/>
          <w:sz w:val="24"/>
          <w:szCs w:val="24"/>
        </w:rPr>
        <w:t>volgende mogelij</w:t>
      </w:r>
      <w:r w:rsidR="00A448E5">
        <w:rPr>
          <w:rFonts w:asciiTheme="minorHAnsi" w:hAnsiTheme="minorHAnsi" w:cs="Arial"/>
          <w:sz w:val="24"/>
          <w:szCs w:val="24"/>
        </w:rPr>
        <w:t>k</w:t>
      </w:r>
      <w:r>
        <w:rPr>
          <w:rFonts w:asciiTheme="minorHAnsi" w:hAnsiTheme="minorHAnsi" w:cs="Arial"/>
          <w:sz w:val="24"/>
          <w:szCs w:val="24"/>
        </w:rPr>
        <w:t>heden :</w:t>
      </w:r>
    </w:p>
    <w:p w:rsidR="002923A3" w:rsidRDefault="002923A3" w:rsidP="002923A3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 w:rsidRPr="002923A3">
        <w:rPr>
          <w:rFonts w:asciiTheme="minorHAnsi" w:hAnsiTheme="minorHAnsi" w:cs="Arial"/>
        </w:rPr>
        <w:t>normaal open contact</w:t>
      </w:r>
      <w:r>
        <w:rPr>
          <w:rFonts w:asciiTheme="minorHAnsi" w:hAnsiTheme="minorHAnsi" w:cs="Arial"/>
        </w:rPr>
        <w:t xml:space="preserve"> om ventilatietoestel stil te leggen</w:t>
      </w:r>
    </w:p>
    <w:p w:rsidR="002923A3" w:rsidRDefault="002923A3" w:rsidP="002923A3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normaal open contact om ventilatietoestel naar snelheid 3 te sturen</w:t>
      </w:r>
    </w:p>
    <w:p w:rsidR="002923A3" w:rsidRPr="002923A3" w:rsidRDefault="002923A3" w:rsidP="002923A3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normaal gesloten contact voor brandalarm waarbij bij brandalarm groep stilvalt</w:t>
      </w:r>
    </w:p>
    <w:p w:rsidR="002923A3" w:rsidRDefault="002923A3" w:rsidP="004A2DC6">
      <w:pPr>
        <w:ind w:left="708"/>
        <w:rPr>
          <w:rFonts w:asciiTheme="minorHAnsi" w:hAnsiTheme="minorHAnsi" w:cs="Arial"/>
          <w:sz w:val="24"/>
          <w:szCs w:val="24"/>
        </w:rPr>
      </w:pPr>
    </w:p>
    <w:p w:rsidR="009446AA" w:rsidRDefault="009446AA" w:rsidP="004A2DC6">
      <w:pPr>
        <w:ind w:left="708"/>
        <w:rPr>
          <w:rFonts w:cs="Arial"/>
          <w:b/>
          <w:sz w:val="28"/>
          <w:szCs w:val="28"/>
        </w:rPr>
      </w:pPr>
    </w:p>
    <w:p w:rsidR="009446AA" w:rsidRDefault="009446AA" w:rsidP="004A2DC6">
      <w:pPr>
        <w:ind w:left="708"/>
        <w:rPr>
          <w:rFonts w:cs="Arial"/>
          <w:b/>
          <w:sz w:val="28"/>
          <w:szCs w:val="28"/>
        </w:rPr>
      </w:pPr>
    </w:p>
    <w:p w:rsidR="009446AA" w:rsidRDefault="009446AA" w:rsidP="004A2DC6">
      <w:pPr>
        <w:ind w:left="708"/>
        <w:rPr>
          <w:rFonts w:cs="Arial"/>
          <w:b/>
          <w:sz w:val="28"/>
          <w:szCs w:val="28"/>
        </w:rPr>
      </w:pPr>
    </w:p>
    <w:p w:rsidR="009446AA" w:rsidRDefault="009446AA" w:rsidP="004A2DC6">
      <w:pPr>
        <w:ind w:left="708"/>
        <w:rPr>
          <w:rFonts w:cs="Arial"/>
          <w:b/>
          <w:sz w:val="28"/>
          <w:szCs w:val="28"/>
        </w:rPr>
      </w:pPr>
    </w:p>
    <w:p w:rsidR="009446AA" w:rsidRDefault="009446AA" w:rsidP="004A2DC6">
      <w:pPr>
        <w:ind w:left="708"/>
        <w:rPr>
          <w:rFonts w:cs="Arial"/>
          <w:b/>
          <w:sz w:val="28"/>
          <w:szCs w:val="28"/>
        </w:rPr>
      </w:pPr>
    </w:p>
    <w:p w:rsidR="009354EB" w:rsidRPr="008D4A5B" w:rsidRDefault="00E33D12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OPTIES</w:t>
      </w:r>
    </w:p>
    <w:p w:rsidR="00EB0CE8" w:rsidRDefault="00EB0CE8" w:rsidP="009D5F12">
      <w:pPr>
        <w:ind w:left="708"/>
        <w:rPr>
          <w:rFonts w:cs="Arial"/>
          <w:sz w:val="24"/>
          <w:szCs w:val="24"/>
        </w:rPr>
      </w:pPr>
      <w:r w:rsidRPr="00EB0CE8">
        <w:rPr>
          <w:rFonts w:cs="Arial"/>
          <w:sz w:val="24"/>
          <w:szCs w:val="24"/>
          <w:u w:val="single"/>
        </w:rPr>
        <w:t>D</w:t>
      </w:r>
      <w:r w:rsidR="009D5F12" w:rsidRPr="00EB0CE8">
        <w:rPr>
          <w:rFonts w:cs="Arial"/>
          <w:sz w:val="24"/>
          <w:szCs w:val="24"/>
          <w:u w:val="single"/>
        </w:rPr>
        <w:t>raadloze afstandsbediening</w:t>
      </w:r>
      <w:r w:rsidRPr="00EB0CE8">
        <w:rPr>
          <w:rFonts w:cs="Arial"/>
          <w:sz w:val="24"/>
          <w:szCs w:val="24"/>
          <w:u w:val="single"/>
        </w:rPr>
        <w:t xml:space="preserve"> HRC</w:t>
      </w:r>
      <w:r w:rsidR="00F62681">
        <w:rPr>
          <w:rFonts w:cs="Arial"/>
          <w:sz w:val="24"/>
          <w:szCs w:val="24"/>
          <w:u w:val="single"/>
        </w:rPr>
        <w:t>2</w:t>
      </w:r>
    </w:p>
    <w:p w:rsidR="00E33D12" w:rsidRDefault="00EB0CE8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Met de draadloze grafische bediening heeft men </w:t>
      </w:r>
      <w:r w:rsidR="009D5F12" w:rsidRPr="007308B3">
        <w:rPr>
          <w:rFonts w:cs="Arial"/>
          <w:sz w:val="24"/>
          <w:szCs w:val="24"/>
        </w:rPr>
        <w:t xml:space="preserve">naast de manuele en automatische regeling ook </w:t>
      </w:r>
      <w:r>
        <w:rPr>
          <w:rFonts w:cs="Arial"/>
          <w:sz w:val="24"/>
          <w:szCs w:val="24"/>
        </w:rPr>
        <w:t xml:space="preserve">de </w:t>
      </w:r>
      <w:r w:rsidR="009D5F12" w:rsidRPr="007308B3">
        <w:rPr>
          <w:rFonts w:cs="Arial"/>
          <w:sz w:val="24"/>
          <w:szCs w:val="24"/>
        </w:rPr>
        <w:t xml:space="preserve">mogelijk om </w:t>
      </w:r>
      <w:r w:rsidR="00E33D12">
        <w:rPr>
          <w:rFonts w:cs="Arial"/>
          <w:sz w:val="24"/>
          <w:szCs w:val="24"/>
        </w:rPr>
        <w:t>éé</w:t>
      </w:r>
      <w:r>
        <w:rPr>
          <w:rFonts w:cs="Arial"/>
          <w:sz w:val="24"/>
          <w:szCs w:val="24"/>
        </w:rPr>
        <w:t xml:space="preserve">n </w:t>
      </w:r>
      <w:r w:rsidR="00E33D12">
        <w:rPr>
          <w:rFonts w:cs="Arial"/>
          <w:sz w:val="24"/>
          <w:szCs w:val="24"/>
        </w:rPr>
        <w:t xml:space="preserve">van de 12 </w:t>
      </w:r>
      <w:r>
        <w:rPr>
          <w:rFonts w:cs="Arial"/>
          <w:sz w:val="24"/>
          <w:szCs w:val="24"/>
        </w:rPr>
        <w:t>weekprogramma</w:t>
      </w:r>
      <w:r w:rsidR="00E33D12">
        <w:rPr>
          <w:rFonts w:cs="Arial"/>
          <w:sz w:val="24"/>
          <w:szCs w:val="24"/>
        </w:rPr>
        <w:t>’s</w:t>
      </w:r>
      <w:r>
        <w:rPr>
          <w:rFonts w:cs="Arial"/>
          <w:sz w:val="24"/>
          <w:szCs w:val="24"/>
        </w:rPr>
        <w:t xml:space="preserve"> te kiezen en</w:t>
      </w:r>
      <w:r w:rsidR="009D5F12" w:rsidRPr="007308B3">
        <w:rPr>
          <w:rFonts w:cs="Arial"/>
          <w:sz w:val="24"/>
          <w:szCs w:val="24"/>
        </w:rPr>
        <w:t xml:space="preserve"> </w:t>
      </w:r>
      <w:r w:rsidR="00E33D12">
        <w:rPr>
          <w:rFonts w:cs="Arial"/>
          <w:sz w:val="24"/>
          <w:szCs w:val="24"/>
        </w:rPr>
        <w:t>indien gewenst de vakantiestand of</w:t>
      </w:r>
      <w:r w:rsidR="009D5F12" w:rsidRPr="007308B3">
        <w:rPr>
          <w:rFonts w:cs="Arial"/>
          <w:sz w:val="24"/>
          <w:szCs w:val="24"/>
        </w:rPr>
        <w:t xml:space="preserve"> nachtstand te active</w:t>
      </w:r>
      <w:r>
        <w:rPr>
          <w:rFonts w:cs="Arial"/>
          <w:sz w:val="24"/>
          <w:szCs w:val="24"/>
        </w:rPr>
        <w:t xml:space="preserve">ren. De </w:t>
      </w:r>
      <w:r w:rsidR="009D5F12" w:rsidRPr="007308B3">
        <w:rPr>
          <w:rFonts w:cs="Arial"/>
          <w:sz w:val="24"/>
          <w:szCs w:val="24"/>
        </w:rPr>
        <w:t>gebruiker / ins</w:t>
      </w:r>
      <w:r w:rsidR="00E33D12">
        <w:rPr>
          <w:rFonts w:cs="Arial"/>
          <w:sz w:val="24"/>
          <w:szCs w:val="24"/>
        </w:rPr>
        <w:t xml:space="preserve">tallateur kan ook </w:t>
      </w:r>
      <w:r w:rsidR="009D5F12" w:rsidRPr="007308B3">
        <w:rPr>
          <w:rFonts w:cs="Arial"/>
          <w:sz w:val="24"/>
          <w:szCs w:val="24"/>
        </w:rPr>
        <w:t xml:space="preserve">alle temperaturen, </w:t>
      </w:r>
      <w:r w:rsidR="00E33D12">
        <w:rPr>
          <w:rFonts w:cs="Arial"/>
          <w:sz w:val="24"/>
          <w:szCs w:val="24"/>
        </w:rPr>
        <w:t xml:space="preserve">relatieve </w:t>
      </w:r>
      <w:r w:rsidR="00F62681">
        <w:rPr>
          <w:rFonts w:cs="Arial"/>
          <w:sz w:val="24"/>
          <w:szCs w:val="24"/>
        </w:rPr>
        <w:t xml:space="preserve">vochtigheid en optionele </w:t>
      </w:r>
      <w:r w:rsidR="00E33D12">
        <w:rPr>
          <w:rFonts w:cs="Arial"/>
          <w:sz w:val="24"/>
          <w:szCs w:val="24"/>
        </w:rPr>
        <w:t>CO</w:t>
      </w:r>
      <w:r w:rsidR="00E33D12" w:rsidRPr="0013734E">
        <w:rPr>
          <w:rFonts w:cs="Arial"/>
          <w:sz w:val="24"/>
          <w:szCs w:val="24"/>
          <w:vertAlign w:val="subscript"/>
        </w:rPr>
        <w:t>2</w:t>
      </w:r>
      <w:r w:rsidR="00E33D12">
        <w:rPr>
          <w:rFonts w:cs="Arial"/>
          <w:sz w:val="24"/>
          <w:szCs w:val="24"/>
        </w:rPr>
        <w:t xml:space="preserve"> waardes</w:t>
      </w:r>
      <w:r w:rsidR="009D5F12" w:rsidRPr="007308B3">
        <w:rPr>
          <w:rFonts w:cs="Arial"/>
          <w:sz w:val="24"/>
          <w:szCs w:val="24"/>
        </w:rPr>
        <w:t xml:space="preserve"> en werkingsmodus</w:t>
      </w:r>
      <w:r w:rsidR="00E33D12">
        <w:rPr>
          <w:rFonts w:cs="Arial"/>
          <w:sz w:val="24"/>
          <w:szCs w:val="24"/>
        </w:rPr>
        <w:t xml:space="preserve"> van het systeem eenvoudig uitlezen.</w:t>
      </w:r>
      <w:r w:rsidR="0013734E">
        <w:rPr>
          <w:rFonts w:cs="Arial"/>
          <w:sz w:val="24"/>
          <w:szCs w:val="24"/>
        </w:rPr>
        <w:t xml:space="preserve"> Filt</w:t>
      </w:r>
      <w:r w:rsidR="00F62681">
        <w:rPr>
          <w:rFonts w:cs="Arial"/>
          <w:sz w:val="24"/>
          <w:szCs w:val="24"/>
        </w:rPr>
        <w:t>erlooptijd kan worden gewijzigd.</w:t>
      </w:r>
    </w:p>
    <w:p w:rsidR="00C51413" w:rsidRDefault="00E33D12" w:rsidP="00A448E5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een installateursniveau kan </w:t>
      </w:r>
      <w:r w:rsidR="009D5F12" w:rsidRPr="007308B3">
        <w:rPr>
          <w:rFonts w:cs="Arial"/>
          <w:sz w:val="24"/>
          <w:szCs w:val="24"/>
        </w:rPr>
        <w:t>de installateur</w:t>
      </w:r>
      <w:r w:rsidRPr="00E33D1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</w:t>
      </w:r>
      <w:r w:rsidRPr="007308B3">
        <w:rPr>
          <w:rFonts w:cs="Arial"/>
          <w:sz w:val="24"/>
          <w:szCs w:val="24"/>
        </w:rPr>
        <w:t xml:space="preserve">egeltechnische instellingen </w:t>
      </w:r>
      <w:r>
        <w:rPr>
          <w:rFonts w:cs="Arial"/>
          <w:sz w:val="24"/>
          <w:szCs w:val="24"/>
        </w:rPr>
        <w:t>zoa</w:t>
      </w:r>
      <w:r w:rsidR="00F62681">
        <w:rPr>
          <w:rFonts w:cs="Arial"/>
          <w:sz w:val="24"/>
          <w:szCs w:val="24"/>
        </w:rPr>
        <w:t>ls setpunten zomer</w:t>
      </w:r>
      <w:r>
        <w:rPr>
          <w:rFonts w:cs="Arial"/>
          <w:sz w:val="24"/>
          <w:szCs w:val="24"/>
        </w:rPr>
        <w:t xml:space="preserve">bypass, voorverwarming, </w:t>
      </w:r>
      <w:proofErr w:type="spellStart"/>
      <w:r>
        <w:rPr>
          <w:rFonts w:cs="Arial"/>
          <w:sz w:val="24"/>
          <w:szCs w:val="24"/>
        </w:rPr>
        <w:t>enz</w:t>
      </w:r>
      <w:proofErr w:type="spellEnd"/>
      <w:r>
        <w:rPr>
          <w:rFonts w:cs="Arial"/>
          <w:sz w:val="24"/>
          <w:szCs w:val="24"/>
        </w:rPr>
        <w:t>… wijzigen.</w:t>
      </w:r>
      <w:r w:rsidR="009446AA">
        <w:rPr>
          <w:rFonts w:cs="Arial"/>
          <w:sz w:val="24"/>
          <w:szCs w:val="24"/>
        </w:rPr>
        <w:t xml:space="preserve"> Er is</w:t>
      </w:r>
      <w:r>
        <w:rPr>
          <w:rFonts w:cs="Arial"/>
          <w:sz w:val="24"/>
          <w:szCs w:val="24"/>
        </w:rPr>
        <w:t xml:space="preserve"> de mogelijkheid om tot maximaal 5 </w:t>
      </w:r>
      <w:r w:rsidR="009D5F12" w:rsidRPr="007308B3">
        <w:rPr>
          <w:rFonts w:cs="Arial"/>
          <w:sz w:val="24"/>
          <w:szCs w:val="24"/>
        </w:rPr>
        <w:t xml:space="preserve">draadloze afstandsbedieningen te koppelen met één toestel. </w:t>
      </w:r>
    </w:p>
    <w:p w:rsidR="00A448E5" w:rsidRDefault="00A448E5" w:rsidP="00A448E5">
      <w:pPr>
        <w:ind w:left="708"/>
        <w:jc w:val="both"/>
        <w:rPr>
          <w:rFonts w:cs="Arial"/>
          <w:sz w:val="24"/>
          <w:szCs w:val="24"/>
        </w:rPr>
      </w:pPr>
    </w:p>
    <w:p w:rsidR="00E33D12" w:rsidRDefault="00E33D12" w:rsidP="004A2DC6">
      <w:pPr>
        <w:ind w:left="708"/>
        <w:rPr>
          <w:rFonts w:cs="Arial"/>
          <w:sz w:val="24"/>
          <w:szCs w:val="24"/>
        </w:rPr>
      </w:pPr>
      <w:r w:rsidRPr="00E33D12">
        <w:rPr>
          <w:rFonts w:cs="Arial"/>
          <w:sz w:val="24"/>
          <w:szCs w:val="24"/>
          <w:u w:val="single"/>
        </w:rPr>
        <w:t>I</w:t>
      </w:r>
      <w:r w:rsidR="009354EB" w:rsidRPr="00E33D12">
        <w:rPr>
          <w:rFonts w:cs="Arial"/>
          <w:sz w:val="24"/>
          <w:szCs w:val="24"/>
          <w:u w:val="single"/>
        </w:rPr>
        <w:t xml:space="preserve">n- en uitgangsmodule </w:t>
      </w:r>
      <w:r w:rsidRPr="00E33D12">
        <w:rPr>
          <w:rFonts w:cs="Arial"/>
          <w:sz w:val="24"/>
          <w:szCs w:val="24"/>
          <w:u w:val="single"/>
        </w:rPr>
        <w:t>HAC</w:t>
      </w:r>
      <w:r w:rsidR="00A448E5">
        <w:rPr>
          <w:rFonts w:cs="Arial"/>
          <w:sz w:val="24"/>
          <w:szCs w:val="24"/>
          <w:u w:val="single"/>
        </w:rPr>
        <w:t>1</w:t>
      </w:r>
    </w:p>
    <w:p w:rsidR="0013734E" w:rsidRDefault="00E33D12" w:rsidP="004A2DC6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deze </w:t>
      </w:r>
      <w:r w:rsidR="00C51413">
        <w:rPr>
          <w:rFonts w:cs="Arial"/>
          <w:sz w:val="24"/>
          <w:szCs w:val="24"/>
        </w:rPr>
        <w:t xml:space="preserve">extra </w:t>
      </w:r>
      <w:r>
        <w:rPr>
          <w:rFonts w:cs="Arial"/>
          <w:sz w:val="24"/>
          <w:szCs w:val="24"/>
        </w:rPr>
        <w:t xml:space="preserve">module </w:t>
      </w:r>
      <w:r w:rsidR="009354EB" w:rsidRPr="009D5F12">
        <w:rPr>
          <w:rFonts w:cs="Arial"/>
          <w:sz w:val="24"/>
          <w:szCs w:val="24"/>
        </w:rPr>
        <w:t>is het mogelijk om volgende zaken te koppelen</w:t>
      </w:r>
      <w:r w:rsidR="007347D7" w:rsidRPr="009D5F12">
        <w:rPr>
          <w:rFonts w:cs="Arial"/>
          <w:sz w:val="24"/>
          <w:szCs w:val="24"/>
        </w:rPr>
        <w:t xml:space="preserve"> :</w:t>
      </w:r>
    </w:p>
    <w:p w:rsidR="009446AA" w:rsidRPr="008C3300" w:rsidRDefault="009446AA" w:rsidP="009446AA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Externe vochtsensor.</w:t>
      </w:r>
    </w:p>
    <w:p w:rsidR="009446AA" w:rsidRPr="008C3300" w:rsidRDefault="009446AA" w:rsidP="009446AA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Externe CO</w:t>
      </w:r>
      <w:r w:rsidRPr="008C3300">
        <w:rPr>
          <w:rFonts w:asciiTheme="minorHAnsi" w:eastAsia="WenQuanYi Zen Hei" w:hAnsiTheme="minorHAnsi" w:cs="Arial"/>
          <w:sz w:val="24"/>
          <w:szCs w:val="24"/>
          <w:vertAlign w:val="subscript"/>
          <w:lang w:eastAsia="zh-CN" w:bidi="hi-IN"/>
        </w:rPr>
        <w:t>2</w:t>
      </w: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 sensor (ruimte of kanaalversie mogelijk).</w:t>
      </w:r>
    </w:p>
    <w:p w:rsidR="009446AA" w:rsidRPr="008C3300" w:rsidRDefault="009446AA" w:rsidP="009446AA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Voor- en </w:t>
      </w:r>
      <w:proofErr w:type="spellStart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naverwarmingsbatterijen</w:t>
      </w:r>
      <w:proofErr w:type="spellEnd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 (elektrisch of warm water versie mogelijk; 0-10V proportionele sturing).</w:t>
      </w:r>
    </w:p>
    <w:p w:rsidR="009446AA" w:rsidRPr="008C3300" w:rsidRDefault="009446AA" w:rsidP="009446AA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Koelbatterijen (directe expansie of met ijswaterbatterij; 0-10V proportionele sturing).</w:t>
      </w:r>
    </w:p>
    <w:p w:rsidR="009446AA" w:rsidRPr="008C3300" w:rsidRDefault="009446AA" w:rsidP="009446AA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Afsluitkleppen (24V - met of zonder veer</w:t>
      </w:r>
      <w:bookmarkStart w:id="0" w:name="_GoBack"/>
      <w:bookmarkEnd w:id="0"/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teruggang).</w:t>
      </w:r>
    </w:p>
    <w:p w:rsidR="009446AA" w:rsidRPr="008C3300" w:rsidRDefault="009446AA" w:rsidP="009446AA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Brandalarm.</w:t>
      </w:r>
    </w:p>
    <w:p w:rsidR="009446AA" w:rsidRPr="008C3300" w:rsidRDefault="009446AA" w:rsidP="009446AA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Filteralarm.</w:t>
      </w:r>
    </w:p>
    <w:p w:rsidR="009446AA" w:rsidRPr="008C3300" w:rsidRDefault="009446AA" w:rsidP="009446AA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Algemeen alarm.</w:t>
      </w:r>
    </w:p>
    <w:p w:rsidR="00816E2B" w:rsidRPr="004820B2" w:rsidRDefault="007347D7" w:rsidP="004A2DC6">
      <w:pPr>
        <w:ind w:left="708"/>
        <w:rPr>
          <w:rFonts w:asciiTheme="minorHAnsi" w:hAnsiTheme="minorHAnsi" w:cs="Arial"/>
          <w:sz w:val="24"/>
          <w:szCs w:val="24"/>
        </w:rPr>
      </w:pPr>
      <w:r w:rsidRPr="004820B2">
        <w:rPr>
          <w:rFonts w:asciiTheme="minorHAnsi" w:hAnsiTheme="minorHAnsi" w:cs="Arial"/>
          <w:sz w:val="24"/>
          <w:szCs w:val="24"/>
        </w:rPr>
        <w:t>Wanneer één van bovenvermelde zaken wordt gekoppeld worden ze ook weergegeven op het draadloos bedieningspaneel</w:t>
      </w:r>
      <w:r w:rsidR="00A448E5">
        <w:rPr>
          <w:rFonts w:asciiTheme="minorHAnsi" w:hAnsiTheme="minorHAnsi" w:cs="Arial"/>
          <w:sz w:val="24"/>
          <w:szCs w:val="24"/>
        </w:rPr>
        <w:t>.</w:t>
      </w:r>
    </w:p>
    <w:p w:rsidR="009D5F12" w:rsidRDefault="009D5F12" w:rsidP="00504834">
      <w:pPr>
        <w:rPr>
          <w:rFonts w:cs="Arial"/>
          <w:b/>
        </w:rPr>
      </w:pPr>
    </w:p>
    <w:sectPr w:rsidR="009D5F12" w:rsidSect="00D32BD1">
      <w:headerReference w:type="default" r:id="rId12"/>
      <w:footerReference w:type="default" r:id="rId13"/>
      <w:headerReference w:type="first" r:id="rId14"/>
      <w:pgSz w:w="11906" w:h="16838" w:code="9"/>
      <w:pgMar w:top="1701" w:right="1418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21" w:rsidRDefault="006B0621">
      <w:r>
        <w:separator/>
      </w:r>
    </w:p>
  </w:endnote>
  <w:endnote w:type="continuationSeparator" w:id="0">
    <w:p w:rsidR="006B0621" w:rsidRDefault="006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1" w:rsidRDefault="00D32BD1" w:rsidP="00D32BD1">
    <w:pPr>
      <w:pStyle w:val="Voettekst"/>
      <w:ind w:left="709"/>
      <w:rPr>
        <w:rFonts w:cstheme="minorHAnsi"/>
        <w:color w:val="3CB4E5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A11D5A" wp14:editId="16EFDA11">
          <wp:simplePos x="0" y="0"/>
          <wp:positionH relativeFrom="column">
            <wp:posOffset>419100</wp:posOffset>
          </wp:positionH>
          <wp:positionV relativeFrom="paragraph">
            <wp:posOffset>17145</wp:posOffset>
          </wp:positionV>
          <wp:extent cx="1388745" cy="467995"/>
          <wp:effectExtent l="0" t="0" r="0" b="1905"/>
          <wp:wrapSquare wrapText="bothSides"/>
          <wp:docPr id="4146" name="Afbeelding 4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" name="Climavent-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BD1" w:rsidRDefault="00D32BD1" w:rsidP="00D32BD1">
    <w:pPr>
      <w:pStyle w:val="Voettekst"/>
      <w:rPr>
        <w:rFonts w:cstheme="minorHAnsi"/>
        <w:b/>
        <w:color w:val="7CBA3F"/>
      </w:rPr>
    </w:pPr>
  </w:p>
  <w:p w:rsidR="00D32BD1" w:rsidRDefault="00D32BD1" w:rsidP="00D32BD1">
    <w:pPr>
      <w:pStyle w:val="Voettekst"/>
      <w:rPr>
        <w:rFonts w:cstheme="minorHAnsi"/>
        <w:b/>
        <w:color w:val="3CB4E5"/>
      </w:rPr>
    </w:pPr>
    <w:r>
      <w:rPr>
        <w:rFonts w:cstheme="minorHAnsi"/>
        <w:b/>
        <w:color w:val="7CBA3F"/>
      </w:rPr>
      <w:t xml:space="preserve">          </w:t>
    </w:r>
    <w:r w:rsidRPr="00A0000D">
      <w:rPr>
        <w:rFonts w:cstheme="minorHAnsi"/>
        <w:b/>
        <w:color w:val="7CBA3F"/>
      </w:rPr>
      <w:t>T</w:t>
    </w:r>
    <w:r w:rsidRPr="00A0000D">
      <w:rPr>
        <w:rFonts w:cstheme="minorHAnsi"/>
        <w:b/>
        <w:color w:val="3CB4E5"/>
      </w:rPr>
      <w:t xml:space="preserve"> 050 32 30 05 - </w:t>
    </w:r>
    <w:r w:rsidRPr="00A0000D">
      <w:rPr>
        <w:rFonts w:cstheme="minorHAnsi"/>
        <w:b/>
        <w:color w:val="7CBA3F"/>
      </w:rPr>
      <w:t>E</w:t>
    </w:r>
    <w:r w:rsidRPr="00A0000D">
      <w:rPr>
        <w:rFonts w:cstheme="minorHAnsi"/>
        <w:b/>
        <w:color w:val="3CB4E5"/>
      </w:rPr>
      <w:t xml:space="preserve"> info@climavent.be</w:t>
    </w:r>
    <w:r>
      <w:rPr>
        <w:rFonts w:cstheme="minorHAnsi"/>
        <w:b/>
        <w:color w:val="3CB4E5"/>
      </w:rPr>
      <w:t xml:space="preserve"> </w:t>
    </w:r>
  </w:p>
  <w:p w:rsidR="00D32BD1" w:rsidRPr="00C16F7D" w:rsidRDefault="00D32BD1" w:rsidP="00D32BD1">
    <w:pPr>
      <w:pStyle w:val="Voettekst"/>
      <w:rPr>
        <w:rFonts w:cstheme="minorHAnsi"/>
        <w:color w:val="3CB4E5"/>
      </w:rPr>
    </w:pPr>
  </w:p>
  <w:p w:rsidR="00D32BD1" w:rsidRDefault="00D32BD1" w:rsidP="00D32BD1">
    <w:pPr>
      <w:pStyle w:val="Voettekst"/>
      <w:jc w:val="right"/>
    </w:pPr>
    <w:r w:rsidRPr="004A5E32">
      <w:rPr>
        <w:rFonts w:cstheme="minorHAnsi"/>
        <w:color w:val="3CB4E5"/>
        <w:sz w:val="18"/>
        <w:szCs w:val="18"/>
        <w:lang w:val="nl-NL"/>
      </w:rPr>
      <w:t xml:space="preserve">Pagina | </w:t>
    </w:r>
    <w:r w:rsidRPr="004A5E32">
      <w:rPr>
        <w:rFonts w:cstheme="minorHAnsi"/>
        <w:color w:val="3CB4E5"/>
        <w:sz w:val="18"/>
        <w:szCs w:val="18"/>
      </w:rPr>
      <w:fldChar w:fldCharType="begin"/>
    </w:r>
    <w:r w:rsidRPr="004A5E32">
      <w:rPr>
        <w:rFonts w:cstheme="minorHAnsi"/>
        <w:color w:val="3CB4E5"/>
        <w:sz w:val="18"/>
        <w:szCs w:val="18"/>
      </w:rPr>
      <w:instrText>PAGE   \* MERGEFORMAT</w:instrText>
    </w:r>
    <w:r w:rsidRPr="004A5E32">
      <w:rPr>
        <w:rFonts w:cstheme="minorHAnsi"/>
        <w:color w:val="3CB4E5"/>
        <w:sz w:val="18"/>
        <w:szCs w:val="18"/>
      </w:rPr>
      <w:fldChar w:fldCharType="separate"/>
    </w:r>
    <w:r w:rsidR="009446AA" w:rsidRPr="009446AA">
      <w:rPr>
        <w:rFonts w:cstheme="minorHAnsi"/>
        <w:noProof/>
        <w:color w:val="3CB4E5"/>
        <w:sz w:val="18"/>
        <w:szCs w:val="18"/>
        <w:lang w:val="nl-NL"/>
      </w:rPr>
      <w:t>1</w:t>
    </w:r>
    <w:r w:rsidRPr="004A5E32">
      <w:rPr>
        <w:rFonts w:cstheme="minorHAnsi"/>
        <w:color w:val="3CB4E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21" w:rsidRDefault="006B0621">
      <w:r>
        <w:separator/>
      </w:r>
    </w:p>
  </w:footnote>
  <w:footnote w:type="continuationSeparator" w:id="0">
    <w:p w:rsidR="006B0621" w:rsidRDefault="006B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AB" w:rsidRPr="00C777EE" w:rsidRDefault="00D32BD1" w:rsidP="00B4193E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00967" wp14:editId="6285A628">
              <wp:simplePos x="0" y="0"/>
              <wp:positionH relativeFrom="margin">
                <wp:posOffset>419100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</w:t>
                          </w:r>
                          <w:r w:rsidR="0058601B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estektekst Dantherm HCV5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0096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33pt;margin-top:2.2pt;width:477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</w:t>
                    </w:r>
                    <w:r w:rsidR="0058601B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estektekst Dantherm HCV5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35" w:rsidRPr="00C777EE" w:rsidRDefault="00D32BD1" w:rsidP="005D226B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F1350" wp14:editId="4474E324">
              <wp:simplePos x="0" y="0"/>
              <wp:positionH relativeFrom="margin">
                <wp:posOffset>457200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366" name="Tekstvak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Bestektekst Dantherm HCV400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F1350" id="_x0000_t202" coordsize="21600,21600" o:spt="202" path="m,l,21600r21600,l21600,xe">
              <v:stroke joinstyle="miter"/>
              <v:path gradientshapeok="t" o:connecttype="rect"/>
            </v:shapetype>
            <v:shape id="Tekstvak 366" o:spid="_x0000_s1027" type="#_x0000_t202" style="position:absolute;left:0;text-align:left;margin-left:36pt;margin-top:2.2pt;width:477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Bestektekst Dantherm HCV400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43C5">
      <w:rPr>
        <w:b/>
        <w:bCs/>
        <w:sz w:val="32"/>
        <w:szCs w:val="32"/>
      </w:rPr>
      <w:tab/>
    </w:r>
    <w:r w:rsidR="003D43C5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1FA"/>
    <w:multiLevelType w:val="hybridMultilevel"/>
    <w:tmpl w:val="C2FAA638"/>
    <w:lvl w:ilvl="0" w:tplc="883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B0E98"/>
    <w:multiLevelType w:val="hybridMultilevel"/>
    <w:tmpl w:val="AD6ED16A"/>
    <w:lvl w:ilvl="0" w:tplc="8A5EAC76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56FB4"/>
    <w:multiLevelType w:val="hybridMultilevel"/>
    <w:tmpl w:val="239A580C"/>
    <w:lvl w:ilvl="0" w:tplc="83E441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E6849"/>
    <w:multiLevelType w:val="hybridMultilevel"/>
    <w:tmpl w:val="B8DC55A6"/>
    <w:lvl w:ilvl="0" w:tplc="09F8AE1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925C74"/>
    <w:multiLevelType w:val="hybridMultilevel"/>
    <w:tmpl w:val="2D36D886"/>
    <w:lvl w:ilvl="0" w:tplc="B864785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C040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4B3518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725345"/>
    <w:multiLevelType w:val="hybridMultilevel"/>
    <w:tmpl w:val="4DD44606"/>
    <w:lvl w:ilvl="0" w:tplc="599892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882"/>
    <w:multiLevelType w:val="multilevel"/>
    <w:tmpl w:val="3F90F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" w15:restartNumberingAfterBreak="0">
    <w:nsid w:val="174563C9"/>
    <w:multiLevelType w:val="multilevel"/>
    <w:tmpl w:val="AF8ABD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623AD2"/>
    <w:multiLevelType w:val="multilevel"/>
    <w:tmpl w:val="74182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1D865DB9"/>
    <w:multiLevelType w:val="multilevel"/>
    <w:tmpl w:val="B2028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663335"/>
    <w:multiLevelType w:val="hybridMultilevel"/>
    <w:tmpl w:val="5DD4E82C"/>
    <w:lvl w:ilvl="0" w:tplc="082853E2">
      <w:numFmt w:val="bullet"/>
      <w:lvlText w:val=""/>
      <w:lvlJc w:val="left"/>
      <w:pPr>
        <w:ind w:left="1437" w:hanging="360"/>
      </w:pPr>
      <w:rPr>
        <w:rFonts w:ascii="Symbol" w:eastAsia="WenQuanYi Zen He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2A2925A1"/>
    <w:multiLevelType w:val="hybridMultilevel"/>
    <w:tmpl w:val="3C2A7D46"/>
    <w:lvl w:ilvl="0" w:tplc="9C227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4A1D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870B8D"/>
    <w:multiLevelType w:val="singleLevel"/>
    <w:tmpl w:val="BC24249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7573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7F3C1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0314F2"/>
    <w:multiLevelType w:val="hybridMultilevel"/>
    <w:tmpl w:val="9E047C50"/>
    <w:lvl w:ilvl="0" w:tplc="6238927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C04EA2"/>
    <w:multiLevelType w:val="hybridMultilevel"/>
    <w:tmpl w:val="D01C3800"/>
    <w:lvl w:ilvl="0" w:tplc="E6562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970369"/>
    <w:multiLevelType w:val="hybridMultilevel"/>
    <w:tmpl w:val="2D9E73BE"/>
    <w:lvl w:ilvl="0" w:tplc="69ECF24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76751F"/>
    <w:multiLevelType w:val="hybridMultilevel"/>
    <w:tmpl w:val="62DCF62E"/>
    <w:lvl w:ilvl="0" w:tplc="2ED4D6A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B3025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747159"/>
    <w:multiLevelType w:val="hybridMultilevel"/>
    <w:tmpl w:val="AA587EFE"/>
    <w:lvl w:ilvl="0" w:tplc="21D65EC8">
      <w:numFmt w:val="bullet"/>
      <w:lvlText w:val="-"/>
      <w:lvlJc w:val="left"/>
      <w:pPr>
        <w:ind w:left="1080" w:hanging="360"/>
      </w:pPr>
      <w:rPr>
        <w:rFonts w:ascii="Times New Roman" w:eastAsia="WenQuanYi Zen He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7B35F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CD64FC"/>
    <w:multiLevelType w:val="hybridMultilevel"/>
    <w:tmpl w:val="34AAA8C0"/>
    <w:lvl w:ilvl="0" w:tplc="6EB8F02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CC5E40"/>
    <w:multiLevelType w:val="hybridMultilevel"/>
    <w:tmpl w:val="CCFED71E"/>
    <w:lvl w:ilvl="0" w:tplc="46AE04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1B4268"/>
    <w:multiLevelType w:val="hybridMultilevel"/>
    <w:tmpl w:val="FCFE5A14"/>
    <w:lvl w:ilvl="0" w:tplc="9EEE9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6F0B0C"/>
    <w:multiLevelType w:val="hybridMultilevel"/>
    <w:tmpl w:val="5756D2F8"/>
    <w:lvl w:ilvl="0" w:tplc="73B8E1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0577D2"/>
    <w:multiLevelType w:val="hybridMultilevel"/>
    <w:tmpl w:val="499EAC54"/>
    <w:lvl w:ilvl="0" w:tplc="5010E2E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405677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1A4E9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6C1BB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86E70CD"/>
    <w:multiLevelType w:val="hybridMultilevel"/>
    <w:tmpl w:val="4886BF68"/>
    <w:lvl w:ilvl="0" w:tplc="987088EC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F7E569F"/>
    <w:multiLevelType w:val="hybridMultilevel"/>
    <w:tmpl w:val="8CECCB38"/>
    <w:lvl w:ilvl="0" w:tplc="B2587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1"/>
  </w:num>
  <w:num w:numId="3">
    <w:abstractNumId w:val="24"/>
  </w:num>
  <w:num w:numId="4">
    <w:abstractNumId w:val="30"/>
  </w:num>
  <w:num w:numId="5">
    <w:abstractNumId w:val="32"/>
  </w:num>
  <w:num w:numId="6">
    <w:abstractNumId w:val="6"/>
  </w:num>
  <w:num w:numId="7">
    <w:abstractNumId w:val="16"/>
  </w:num>
  <w:num w:numId="8">
    <w:abstractNumId w:val="5"/>
  </w:num>
  <w:num w:numId="9">
    <w:abstractNumId w:val="17"/>
  </w:num>
  <w:num w:numId="10">
    <w:abstractNumId w:val="14"/>
  </w:num>
  <w:num w:numId="11">
    <w:abstractNumId w:val="22"/>
  </w:num>
  <w:num w:numId="12">
    <w:abstractNumId w:val="28"/>
  </w:num>
  <w:num w:numId="13">
    <w:abstractNumId w:val="10"/>
  </w:num>
  <w:num w:numId="14">
    <w:abstractNumId w:val="0"/>
  </w:num>
  <w:num w:numId="15">
    <w:abstractNumId w:val="8"/>
  </w:num>
  <w:num w:numId="16">
    <w:abstractNumId w:val="19"/>
  </w:num>
  <w:num w:numId="17">
    <w:abstractNumId w:val="26"/>
  </w:num>
  <w:num w:numId="18">
    <w:abstractNumId w:val="9"/>
  </w:num>
  <w:num w:numId="19">
    <w:abstractNumId w:val="25"/>
  </w:num>
  <w:num w:numId="20">
    <w:abstractNumId w:val="11"/>
  </w:num>
  <w:num w:numId="21">
    <w:abstractNumId w:val="27"/>
  </w:num>
  <w:num w:numId="22">
    <w:abstractNumId w:val="13"/>
  </w:num>
  <w:num w:numId="23">
    <w:abstractNumId w:val="34"/>
  </w:num>
  <w:num w:numId="24">
    <w:abstractNumId w:val="2"/>
  </w:num>
  <w:num w:numId="25">
    <w:abstractNumId w:val="4"/>
  </w:num>
  <w:num w:numId="26">
    <w:abstractNumId w:val="3"/>
  </w:num>
  <w:num w:numId="27">
    <w:abstractNumId w:val="29"/>
  </w:num>
  <w:num w:numId="28">
    <w:abstractNumId w:val="20"/>
  </w:num>
  <w:num w:numId="29">
    <w:abstractNumId w:val="7"/>
  </w:num>
  <w:num w:numId="30">
    <w:abstractNumId w:val="23"/>
  </w:num>
  <w:num w:numId="31">
    <w:abstractNumId w:val="12"/>
  </w:num>
  <w:num w:numId="32">
    <w:abstractNumId w:val="1"/>
  </w:num>
  <w:num w:numId="33">
    <w:abstractNumId w:val="21"/>
  </w:num>
  <w:num w:numId="34">
    <w:abstractNumId w:val="1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9F"/>
    <w:rsid w:val="00001B66"/>
    <w:rsid w:val="000119FA"/>
    <w:rsid w:val="00063B5A"/>
    <w:rsid w:val="000677B6"/>
    <w:rsid w:val="000D02AD"/>
    <w:rsid w:val="000D0CEE"/>
    <w:rsid w:val="000E5DA6"/>
    <w:rsid w:val="000E6D25"/>
    <w:rsid w:val="000F5260"/>
    <w:rsid w:val="00103F5C"/>
    <w:rsid w:val="001135FA"/>
    <w:rsid w:val="00126029"/>
    <w:rsid w:val="00134E1E"/>
    <w:rsid w:val="0013734E"/>
    <w:rsid w:val="0017752C"/>
    <w:rsid w:val="001A600C"/>
    <w:rsid w:val="001F43E7"/>
    <w:rsid w:val="00252712"/>
    <w:rsid w:val="00256A76"/>
    <w:rsid w:val="002712A6"/>
    <w:rsid w:val="00281131"/>
    <w:rsid w:val="002923A3"/>
    <w:rsid w:val="002B4D3A"/>
    <w:rsid w:val="002D2534"/>
    <w:rsid w:val="002F4366"/>
    <w:rsid w:val="00373644"/>
    <w:rsid w:val="003A2FCC"/>
    <w:rsid w:val="003B694C"/>
    <w:rsid w:val="003D43C5"/>
    <w:rsid w:val="003E3AB8"/>
    <w:rsid w:val="003E6C29"/>
    <w:rsid w:val="003F3EA3"/>
    <w:rsid w:val="00420B13"/>
    <w:rsid w:val="00426D36"/>
    <w:rsid w:val="00437672"/>
    <w:rsid w:val="00443F94"/>
    <w:rsid w:val="00480DD9"/>
    <w:rsid w:val="004820B2"/>
    <w:rsid w:val="0049119C"/>
    <w:rsid w:val="004A2DC6"/>
    <w:rsid w:val="004B42C1"/>
    <w:rsid w:val="004E661B"/>
    <w:rsid w:val="00504834"/>
    <w:rsid w:val="005567C6"/>
    <w:rsid w:val="0058601B"/>
    <w:rsid w:val="00597167"/>
    <w:rsid w:val="005D226B"/>
    <w:rsid w:val="006109C9"/>
    <w:rsid w:val="0061429A"/>
    <w:rsid w:val="00680D98"/>
    <w:rsid w:val="00694050"/>
    <w:rsid w:val="006B0621"/>
    <w:rsid w:val="006F57E4"/>
    <w:rsid w:val="007043B7"/>
    <w:rsid w:val="0071541C"/>
    <w:rsid w:val="007308B3"/>
    <w:rsid w:val="007347D7"/>
    <w:rsid w:val="007522C4"/>
    <w:rsid w:val="00761973"/>
    <w:rsid w:val="00793C62"/>
    <w:rsid w:val="007A412B"/>
    <w:rsid w:val="007E09E7"/>
    <w:rsid w:val="007F5C3E"/>
    <w:rsid w:val="008022E3"/>
    <w:rsid w:val="00816E2B"/>
    <w:rsid w:val="00824146"/>
    <w:rsid w:val="00833FC1"/>
    <w:rsid w:val="00834A28"/>
    <w:rsid w:val="00843384"/>
    <w:rsid w:val="008D4A5B"/>
    <w:rsid w:val="008F5C79"/>
    <w:rsid w:val="008F6625"/>
    <w:rsid w:val="009354EB"/>
    <w:rsid w:val="009446AA"/>
    <w:rsid w:val="00957DD2"/>
    <w:rsid w:val="009A33D1"/>
    <w:rsid w:val="009A4B14"/>
    <w:rsid w:val="009A79BC"/>
    <w:rsid w:val="009D5F12"/>
    <w:rsid w:val="009D62FA"/>
    <w:rsid w:val="009E682E"/>
    <w:rsid w:val="009F07E9"/>
    <w:rsid w:val="00A323B3"/>
    <w:rsid w:val="00A448E5"/>
    <w:rsid w:val="00A55EE8"/>
    <w:rsid w:val="00A678CC"/>
    <w:rsid w:val="00AB23B3"/>
    <w:rsid w:val="00B021E6"/>
    <w:rsid w:val="00B4193E"/>
    <w:rsid w:val="00B438B2"/>
    <w:rsid w:val="00B566E4"/>
    <w:rsid w:val="00B65CAB"/>
    <w:rsid w:val="00B87B38"/>
    <w:rsid w:val="00BC7305"/>
    <w:rsid w:val="00BE11EC"/>
    <w:rsid w:val="00BF3C00"/>
    <w:rsid w:val="00C04357"/>
    <w:rsid w:val="00C43BE7"/>
    <w:rsid w:val="00C51413"/>
    <w:rsid w:val="00C53F6A"/>
    <w:rsid w:val="00C64C47"/>
    <w:rsid w:val="00C777EE"/>
    <w:rsid w:val="00CA194C"/>
    <w:rsid w:val="00CF3236"/>
    <w:rsid w:val="00D14E66"/>
    <w:rsid w:val="00D30244"/>
    <w:rsid w:val="00D32BD1"/>
    <w:rsid w:val="00D42E9F"/>
    <w:rsid w:val="00E33D12"/>
    <w:rsid w:val="00E52222"/>
    <w:rsid w:val="00E9393E"/>
    <w:rsid w:val="00EA20C0"/>
    <w:rsid w:val="00EA42C6"/>
    <w:rsid w:val="00EB0CE8"/>
    <w:rsid w:val="00EB39CB"/>
    <w:rsid w:val="00EB6435"/>
    <w:rsid w:val="00EE7000"/>
    <w:rsid w:val="00F21642"/>
    <w:rsid w:val="00F4357D"/>
    <w:rsid w:val="00F54CDA"/>
    <w:rsid w:val="00F62681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F80CB2A7-7349-4BC5-8C16-FCD7AB8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5C3E"/>
  </w:style>
  <w:style w:type="paragraph" w:styleId="Kop1">
    <w:name w:val="heading 1"/>
    <w:basedOn w:val="Standaard"/>
    <w:next w:val="Standaard"/>
    <w:qFormat/>
    <w:pPr>
      <w:keepNext/>
      <w:tabs>
        <w:tab w:val="left" w:leader="underscore" w:pos="9356"/>
      </w:tabs>
      <w:outlineLvl w:val="0"/>
    </w:pPr>
    <w:rPr>
      <w:b/>
      <w:lang w:val="fr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cs="Arial"/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sz w:val="40"/>
      <w:u w:val="single"/>
      <w:lang w:val="en-US"/>
    </w:rPr>
  </w:style>
  <w:style w:type="paragraph" w:styleId="Plattetekstinspringen">
    <w:name w:val="Body Text Indent"/>
    <w:basedOn w:val="Standaard"/>
    <w:pPr>
      <w:ind w:left="705"/>
    </w:pPr>
    <w:rPr>
      <w:rFonts w:cs="Arial"/>
      <w:lang w:val="fr-FR"/>
    </w:rPr>
  </w:style>
  <w:style w:type="paragraph" w:styleId="Plattetekstinspringen2">
    <w:name w:val="Body Text Indent 2"/>
    <w:basedOn w:val="Standaard"/>
    <w:pPr>
      <w:ind w:left="720" w:hanging="12"/>
    </w:pPr>
    <w:rPr>
      <w:rFonts w:cs="Arial"/>
    </w:rPr>
  </w:style>
  <w:style w:type="paragraph" w:styleId="Plattetekstinspringen3">
    <w:name w:val="Body Text Indent 3"/>
    <w:basedOn w:val="Standaard"/>
    <w:pPr>
      <w:ind w:left="708"/>
    </w:pPr>
    <w:rPr>
      <w:rFonts w:cs="Arial"/>
    </w:rPr>
  </w:style>
  <w:style w:type="table" w:styleId="Tabelraster">
    <w:name w:val="Table Grid"/>
    <w:basedOn w:val="Standaardtabel"/>
    <w:rsid w:val="00B4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F54CDA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eastAsia="WenQuanYi Zen Hei" w:hAnsi="Times New Roman" w:cs="Lohit Hindi"/>
      <w:sz w:val="24"/>
      <w:szCs w:val="24"/>
      <w:lang w:eastAsia="zh-CN" w:bidi="hi-IN"/>
    </w:rPr>
  </w:style>
  <w:style w:type="character" w:customStyle="1" w:styleId="VoettekstChar">
    <w:name w:val="Voettekst Char"/>
    <w:link w:val="Voettekst"/>
    <w:uiPriority w:val="99"/>
    <w:rsid w:val="00AB23B3"/>
    <w:rPr>
      <w:rFonts w:ascii="Arial" w:hAnsi="Arial"/>
      <w:lang w:eastAsia="nl-NL"/>
    </w:rPr>
  </w:style>
  <w:style w:type="paragraph" w:styleId="Ballontekst">
    <w:name w:val="Balloon Text"/>
    <w:basedOn w:val="Standaard"/>
    <w:link w:val="BallontekstChar"/>
    <w:uiPriority w:val="99"/>
    <w:unhideWhenUsed/>
    <w:rsid w:val="00D32BD1"/>
    <w:rPr>
      <w:rFonts w:ascii="Tahoma" w:eastAsiaTheme="minorEastAsi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D32BD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db.LBM\Application%20Data\Microsoft\Sjablonen\Lindab%20FAX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ndabComDocument" ma:contentTypeID="0x0101008A6C4BD14C8840E5A1B87B3F644F1DF8006900092B23CE4B48A98C3AF15765C23A" ma:contentTypeVersion="4" ma:contentTypeDescription="Document content type for related documents" ma:contentTypeScope="" ma:versionID="08fad6b215b10f54b39c55bdfab93490">
  <xsd:schema xmlns:xsd="http://www.w3.org/2001/XMLSchema" xmlns:xs="http://www.w3.org/2001/XMLSchema" xmlns:p="http://schemas.microsoft.com/office/2006/metadata/properties" xmlns:ns2="22a068ed-f0d5-4f61-a4ca-3a619a992ac2" targetNamespace="http://schemas.microsoft.com/office/2006/metadata/properties" ma:root="true" ma:fieldsID="774448a8b8adb2ae361345e501991cff" ns2:_="">
    <xsd:import namespace="22a068ed-f0d5-4f61-a4ca-3a619a992ac2"/>
    <xsd:element name="properties">
      <xsd:complexType>
        <xsd:sequence>
          <xsd:element name="documentManagement">
            <xsd:complexType>
              <xsd:all>
                <xsd:element ref="ns2:ProductCategoriesProTaxHTField0" minOccurs="0"/>
                <xsd:element ref="ns2:ProductCategoriesHom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068ed-f0d5-4f61-a4ca-3a619a992ac2" elementFormDefault="qualified">
    <xsd:import namespace="http://schemas.microsoft.com/office/2006/documentManagement/types"/>
    <xsd:import namespace="http://schemas.microsoft.com/office/infopath/2007/PartnerControls"/>
    <xsd:element name="ProductCategoriesProTaxHTField0" ma:index="8" nillable="true" ma:taxonomy="true" ma:internalName="ProductCategoriesProTaxHTField0" ma:taxonomyFieldName="ProductCategoriesPro" ma:displayName="Product categories (pro)" ma:fieldId="{a4d0dd3e-ccb4-4448-950e-333c6daecd22}" ma:taxonomyMulti="true" ma:sspId="7676c8c4-b72c-40f5-82f4-2aae52de58de" ma:termSetId="c9a56d22-4a59-41b7-8371-1d1a358542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ductCategoriesHomeTaxHTField0" ma:index="10" nillable="true" ma:taxonomy="true" ma:internalName="ProductCategoriesHomeTaxHTField0" ma:taxonomyFieldName="ProductCategoriesHome" ma:displayName="Product categories (home)" ma:fieldId="{996afb7b-3790-44ee-85e2-12d04c8cc9e4}" ma:taxonomyMulti="true" ma:sspId="7676c8c4-b72c-40f5-82f4-2aae52de58de" ma:termSetId="accd872c-be89-47aa-b5a9-79adbba130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78c8735-6f0c-405a-8477-ff68ae9ce463}" ma:internalName="TaxCatchAll" ma:showField="CatchAllData" ma:web="22a068ed-f0d5-4f61-a4ca-3a619a992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068ed-f0d5-4f61-a4ca-3a619a992ac2"/>
    <ProductCategoriesHomeTaxHTField0 xmlns="22a068ed-f0d5-4f61-a4ca-3a619a992ac2">
      <Terms xmlns="http://schemas.microsoft.com/office/infopath/2007/PartnerControls"/>
    </ProductCategoriesHomeTaxHTField0>
    <ProductCategoriesProTaxHTField0 xmlns="22a068ed-f0d5-4f61-a4ca-3a619a992ac2">
      <Terms xmlns="http://schemas.microsoft.com/office/infopath/2007/PartnerControls"/>
    </ProductCategoriesProTaxHTField0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3DAD-FACD-49A6-8B2A-119616839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050B8-9735-439C-857E-DC64D7A0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068ed-f0d5-4f61-a4ca-3a619a992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7FA05-9084-416E-93FE-7A1A63CDB705}">
  <ds:schemaRefs>
    <ds:schemaRef ds:uri="http://schemas.microsoft.com/office/infopath/2007/PartnerControls"/>
    <ds:schemaRef ds:uri="http://purl.org/dc/terms/"/>
    <ds:schemaRef ds:uri="22a068ed-f0d5-4f61-a4ca-3a619a992ac2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ADEC143-1A39-429B-8508-0007B1749FE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DFB0220-920D-4AF0-8D86-BAFB5FF5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Lindab FAX NL</Template>
  <TotalTime>0</TotalTime>
  <Pages>4</Pages>
  <Words>1156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 1</vt:lpstr>
    </vt:vector>
  </TitlesOfParts>
  <Company>Microsoft</Company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 1</dc:title>
  <dc:subject/>
  <dc:creator>Dvdb</dc:creator>
  <cp:keywords/>
  <cp:lastModifiedBy>Tom Naessens</cp:lastModifiedBy>
  <cp:revision>2</cp:revision>
  <cp:lastPrinted>2002-09-09T13:12:00Z</cp:lastPrinted>
  <dcterms:created xsi:type="dcterms:W3CDTF">2019-07-29T15:02:00Z</dcterms:created>
  <dcterms:modified xsi:type="dcterms:W3CDTF">2019-07-29T15:02:00Z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CategoriesPro">
    <vt:lpwstr/>
  </property>
  <property fmtid="{D5CDD505-2E9C-101B-9397-08002B2CF9AE}" pid="3" name="ProductCategoriesHome">
    <vt:lpwstr/>
  </property>
</Properties>
</file>